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0850" w14:textId="77777777" w:rsidR="008D4074" w:rsidRDefault="008D4074" w:rsidP="008D4074">
      <w:pPr>
        <w:spacing w:line="360" w:lineRule="auto"/>
        <w:jc w:val="right"/>
        <w:rPr>
          <w:rFonts w:ascii="仿宋" w:eastAsia="仿宋" w:hAnsi="仿宋"/>
          <w:szCs w:val="21"/>
        </w:rPr>
      </w:pPr>
    </w:p>
    <w:p w14:paraId="4D20B05D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投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标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总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价</w:t>
      </w:r>
    </w:p>
    <w:p w14:paraId="7A1ACEAD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7177BC74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1985A6DA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招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标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人：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    </w:t>
      </w:r>
    </w:p>
    <w:p w14:paraId="375EC4A6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49AAEAC6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工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程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名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称：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    </w:t>
      </w:r>
    </w:p>
    <w:p w14:paraId="3CFD78EF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投标总价（小写）：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</w:t>
      </w:r>
    </w:p>
    <w:p w14:paraId="63153BD8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/>
          <w:szCs w:val="21"/>
        </w:rPr>
        <w:t xml:space="preserve">        </w:t>
      </w:r>
      <w:r>
        <w:rPr>
          <w:rFonts w:ascii="仿宋" w:eastAsia="仿宋" w:hAnsi="仿宋" w:hint="eastAsia"/>
          <w:szCs w:val="21"/>
        </w:rPr>
        <w:t>（大写）：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</w:t>
      </w:r>
    </w:p>
    <w:p w14:paraId="40A5B133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2F8BC24D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1FA9D679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投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标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人：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     </w:t>
      </w:r>
    </w:p>
    <w:p w14:paraId="519592E8" w14:textId="77777777" w:rsidR="008D4074" w:rsidRDefault="008D4074" w:rsidP="008D4074">
      <w:pPr>
        <w:tabs>
          <w:tab w:val="left" w:pos="5387"/>
        </w:tabs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</w:t>
      </w:r>
      <w:r>
        <w:rPr>
          <w:rFonts w:ascii="仿宋" w:eastAsia="仿宋" w:hAnsi="仿宋" w:hint="eastAsia"/>
          <w:szCs w:val="21"/>
        </w:rPr>
        <w:t>（单位公章）</w:t>
      </w:r>
    </w:p>
    <w:p w14:paraId="7231BBE6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79025CCA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6AAEA37F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48C3318D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法定代表人</w:t>
      </w:r>
    </w:p>
    <w:p w14:paraId="0350D614" w14:textId="77777777" w:rsidR="008D4074" w:rsidRDefault="008D4074" w:rsidP="008D4074">
      <w:pPr>
        <w:spacing w:line="360" w:lineRule="auto"/>
        <w:ind w:left="3045" w:hangingChars="1450" w:hanging="3045"/>
        <w:jc w:val="left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或委托代理人：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   </w:t>
      </w:r>
    </w:p>
    <w:p w14:paraId="4F31674D" w14:textId="77777777" w:rsidR="008D4074" w:rsidRDefault="008D4074" w:rsidP="008D4074">
      <w:pPr>
        <w:spacing w:line="360" w:lineRule="auto"/>
        <w:ind w:leftChars="1994" w:left="4292" w:hangingChars="50" w:hanging="105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（签字或盖章）</w:t>
      </w:r>
    </w:p>
    <w:p w14:paraId="3554CAFE" w14:textId="77777777" w:rsidR="008D4074" w:rsidRDefault="008D4074" w:rsidP="008D4074">
      <w:pPr>
        <w:spacing w:line="360" w:lineRule="auto"/>
        <w:ind w:left="3045" w:hangingChars="1450" w:hanging="3045"/>
        <w:jc w:val="left"/>
        <w:rPr>
          <w:rFonts w:ascii="仿宋" w:eastAsia="仿宋" w:hAnsi="仿宋"/>
          <w:szCs w:val="21"/>
        </w:rPr>
      </w:pPr>
    </w:p>
    <w:p w14:paraId="10FC50D6" w14:textId="77777777" w:rsidR="008D4074" w:rsidRDefault="008D4074" w:rsidP="008D4074">
      <w:pPr>
        <w:spacing w:line="360" w:lineRule="auto"/>
        <w:ind w:left="3045" w:hangingChars="1450" w:hanging="3045"/>
        <w:jc w:val="left"/>
        <w:rPr>
          <w:rFonts w:ascii="仿宋" w:eastAsia="仿宋" w:hAnsi="仿宋"/>
          <w:szCs w:val="21"/>
        </w:rPr>
      </w:pPr>
    </w:p>
    <w:p w14:paraId="3AB5DE0F" w14:textId="77777777" w:rsidR="008D4074" w:rsidRDefault="008D4074" w:rsidP="008D4074">
      <w:pPr>
        <w:spacing w:line="360" w:lineRule="auto"/>
        <w:ind w:left="3045" w:hangingChars="1450" w:hanging="3045"/>
        <w:jc w:val="left"/>
        <w:rPr>
          <w:rFonts w:ascii="仿宋" w:eastAsia="仿宋" w:hAnsi="仿宋"/>
          <w:szCs w:val="21"/>
        </w:rPr>
      </w:pPr>
    </w:p>
    <w:p w14:paraId="6E14C7C1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编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制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人：</w:t>
      </w:r>
      <w:r>
        <w:rPr>
          <w:rFonts w:ascii="仿宋" w:eastAsia="仿宋" w:hAnsi="仿宋"/>
          <w:szCs w:val="21"/>
          <w:u w:val="single"/>
        </w:rPr>
        <w:t xml:space="preserve">                                                    </w:t>
      </w:r>
    </w:p>
    <w:p w14:paraId="2E401CF1" w14:textId="77777777" w:rsidR="008D4074" w:rsidRDefault="008D4074" w:rsidP="008D4074">
      <w:pPr>
        <w:spacing w:line="360" w:lineRule="auto"/>
        <w:ind w:left="3045" w:hangingChars="1450" w:hanging="3045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             </w:t>
      </w:r>
      <w:r>
        <w:rPr>
          <w:rFonts w:ascii="仿宋" w:eastAsia="仿宋" w:hAnsi="仿宋" w:hint="eastAsia"/>
          <w:szCs w:val="21"/>
        </w:rPr>
        <w:t>（造价人员签字）</w:t>
      </w:r>
    </w:p>
    <w:p w14:paraId="6CA31DB1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48B70ED4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编制时间：</w:t>
      </w:r>
      <w:r>
        <w:rPr>
          <w:rFonts w:ascii="仿宋" w:eastAsia="仿宋" w:hAnsi="仿宋"/>
          <w:szCs w:val="21"/>
        </w:rPr>
        <w:t xml:space="preserve">     </w:t>
      </w:r>
      <w:r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月</w:t>
      </w:r>
      <w:r>
        <w:rPr>
          <w:rFonts w:ascii="仿宋" w:eastAsia="仿宋" w:hAnsi="仿宋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日</w:t>
      </w:r>
    </w:p>
    <w:p w14:paraId="31C0BADA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49CCFCE2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580E5313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3895EC19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5BF4A238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</w:p>
    <w:p w14:paraId="530019FB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投标报价总说明</w:t>
      </w:r>
    </w:p>
    <w:p w14:paraId="45F191A4" w14:textId="77777777" w:rsidR="008D4074" w:rsidRDefault="008D4074" w:rsidP="008D4074">
      <w:pPr>
        <w:pStyle w:val="2"/>
      </w:pPr>
      <w:r>
        <w:rPr>
          <w:rFonts w:ascii="仿宋" w:eastAsia="仿宋" w:hAnsi="仿宋"/>
          <w:szCs w:val="21"/>
        </w:rPr>
        <w:br w:type="page"/>
      </w:r>
      <w:bookmarkStart w:id="0" w:name="_Toc20644"/>
      <w:bookmarkStart w:id="1" w:name="_Toc11541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1-</w:t>
      </w:r>
      <w:r>
        <w:rPr>
          <w:rFonts w:ascii="仿宋" w:eastAsia="仿宋" w:hAnsi="仿宋" w:cs="仿宋" w:hint="eastAsia"/>
        </w:rPr>
        <w:t>建设工程投标报价汇总表</w:t>
      </w:r>
      <w:bookmarkEnd w:id="0"/>
      <w:bookmarkEnd w:id="1"/>
    </w:p>
    <w:p w14:paraId="5F6D2A27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建设工程投标报价汇总表</w:t>
      </w:r>
    </w:p>
    <w:p w14:paraId="79F6F162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119726EE" w14:textId="77777777" w:rsidR="008D4074" w:rsidRDefault="008D4074" w:rsidP="008D4074">
      <w:pPr>
        <w:spacing w:line="360" w:lineRule="auto"/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881"/>
        <w:gridCol w:w="1593"/>
        <w:gridCol w:w="2090"/>
      </w:tblGrid>
      <w:tr w:rsidR="008D4074" w14:paraId="2793E230" w14:textId="77777777" w:rsidTr="00023BD0">
        <w:trPr>
          <w:trHeight w:val="90"/>
        </w:trPr>
        <w:tc>
          <w:tcPr>
            <w:tcW w:w="896" w:type="dxa"/>
            <w:vAlign w:val="center"/>
          </w:tcPr>
          <w:p w14:paraId="6EBD225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881" w:type="dxa"/>
            <w:vAlign w:val="center"/>
          </w:tcPr>
          <w:p w14:paraId="68DB786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汇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总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内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容</w:t>
            </w:r>
          </w:p>
        </w:tc>
        <w:tc>
          <w:tcPr>
            <w:tcW w:w="1593" w:type="dxa"/>
            <w:vAlign w:val="center"/>
          </w:tcPr>
          <w:p w14:paraId="46A74A7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金额（元）</w:t>
            </w:r>
          </w:p>
        </w:tc>
        <w:tc>
          <w:tcPr>
            <w:tcW w:w="2090" w:type="dxa"/>
            <w:vAlign w:val="center"/>
          </w:tcPr>
          <w:p w14:paraId="1AE03D1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其中：材料暂估价（元）</w:t>
            </w:r>
          </w:p>
        </w:tc>
      </w:tr>
      <w:tr w:rsidR="008D4074" w14:paraId="7062CFBF" w14:textId="77777777" w:rsidTr="00023BD0">
        <w:trPr>
          <w:trHeight w:val="90"/>
        </w:trPr>
        <w:tc>
          <w:tcPr>
            <w:tcW w:w="896" w:type="dxa"/>
            <w:vAlign w:val="center"/>
          </w:tcPr>
          <w:p w14:paraId="6F590E9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881" w:type="dxa"/>
            <w:vAlign w:val="center"/>
          </w:tcPr>
          <w:p w14:paraId="4690EDA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单体工程投标价格汇总</w:t>
            </w:r>
          </w:p>
        </w:tc>
        <w:tc>
          <w:tcPr>
            <w:tcW w:w="1593" w:type="dxa"/>
            <w:vAlign w:val="center"/>
          </w:tcPr>
          <w:p w14:paraId="40F9E7D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E3F606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2FD594B" w14:textId="77777777" w:rsidTr="00023BD0">
        <w:trPr>
          <w:trHeight w:val="90"/>
        </w:trPr>
        <w:tc>
          <w:tcPr>
            <w:tcW w:w="896" w:type="dxa"/>
            <w:vAlign w:val="center"/>
          </w:tcPr>
          <w:p w14:paraId="19C8BB4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1.1</w:t>
            </w:r>
          </w:p>
        </w:tc>
        <w:tc>
          <w:tcPr>
            <w:tcW w:w="3881" w:type="dxa"/>
            <w:vAlign w:val="center"/>
          </w:tcPr>
          <w:p w14:paraId="44C5C4B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7219BC6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605EE17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754B919" w14:textId="77777777" w:rsidTr="00023BD0">
        <w:trPr>
          <w:trHeight w:val="90"/>
        </w:trPr>
        <w:tc>
          <w:tcPr>
            <w:tcW w:w="896" w:type="dxa"/>
            <w:vAlign w:val="center"/>
          </w:tcPr>
          <w:p w14:paraId="3C5766C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3881" w:type="dxa"/>
            <w:vAlign w:val="center"/>
          </w:tcPr>
          <w:p w14:paraId="000E42D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3E2749E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044B49A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F2B06A3" w14:textId="77777777" w:rsidTr="00023BD0">
        <w:trPr>
          <w:trHeight w:val="90"/>
        </w:trPr>
        <w:tc>
          <w:tcPr>
            <w:tcW w:w="896" w:type="dxa"/>
            <w:vAlign w:val="center"/>
          </w:tcPr>
          <w:p w14:paraId="684DC77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1.3</w:t>
            </w:r>
          </w:p>
        </w:tc>
        <w:tc>
          <w:tcPr>
            <w:tcW w:w="3881" w:type="dxa"/>
            <w:vAlign w:val="center"/>
          </w:tcPr>
          <w:p w14:paraId="0AEA738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5F5EE49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5673AFC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8AD501A" w14:textId="77777777" w:rsidTr="00023BD0">
        <w:trPr>
          <w:trHeight w:val="90"/>
        </w:trPr>
        <w:tc>
          <w:tcPr>
            <w:tcW w:w="896" w:type="dxa"/>
            <w:vAlign w:val="center"/>
          </w:tcPr>
          <w:p w14:paraId="20AA6E8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1.4</w:t>
            </w:r>
          </w:p>
        </w:tc>
        <w:tc>
          <w:tcPr>
            <w:tcW w:w="3881" w:type="dxa"/>
            <w:vAlign w:val="center"/>
          </w:tcPr>
          <w:p w14:paraId="455F570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7599CE6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288F333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FAD51CC" w14:textId="77777777" w:rsidTr="00023BD0">
        <w:trPr>
          <w:trHeight w:val="90"/>
        </w:trPr>
        <w:tc>
          <w:tcPr>
            <w:tcW w:w="896" w:type="dxa"/>
            <w:vAlign w:val="center"/>
          </w:tcPr>
          <w:p w14:paraId="4BE6BDF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1.5</w:t>
            </w:r>
          </w:p>
        </w:tc>
        <w:tc>
          <w:tcPr>
            <w:tcW w:w="3881" w:type="dxa"/>
            <w:vAlign w:val="center"/>
          </w:tcPr>
          <w:p w14:paraId="6E12F31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6803A57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6EEEF15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0E0706C" w14:textId="77777777" w:rsidTr="00023BD0">
        <w:trPr>
          <w:trHeight w:val="90"/>
        </w:trPr>
        <w:tc>
          <w:tcPr>
            <w:tcW w:w="896" w:type="dxa"/>
            <w:vAlign w:val="center"/>
          </w:tcPr>
          <w:p w14:paraId="1727EC2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81" w:type="dxa"/>
            <w:vAlign w:val="center"/>
          </w:tcPr>
          <w:p w14:paraId="719A92D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52002EA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6C0B845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FF5C531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D4593E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81" w:type="dxa"/>
            <w:vAlign w:val="center"/>
          </w:tcPr>
          <w:p w14:paraId="41481FB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06F5BA0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1BEE4C6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241CF27" w14:textId="77777777" w:rsidTr="00023BD0">
        <w:trPr>
          <w:trHeight w:val="90"/>
        </w:trPr>
        <w:tc>
          <w:tcPr>
            <w:tcW w:w="896" w:type="dxa"/>
            <w:vAlign w:val="center"/>
          </w:tcPr>
          <w:p w14:paraId="329A9E0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81" w:type="dxa"/>
            <w:vAlign w:val="center"/>
          </w:tcPr>
          <w:p w14:paraId="70AC3E7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93" w:type="dxa"/>
          </w:tcPr>
          <w:p w14:paraId="1AE62F1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0BA9F5A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7E5A2A7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1B4C99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881" w:type="dxa"/>
            <w:vAlign w:val="center"/>
          </w:tcPr>
          <w:p w14:paraId="0FA63EB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措施项目费</w:t>
            </w:r>
          </w:p>
        </w:tc>
        <w:tc>
          <w:tcPr>
            <w:tcW w:w="1593" w:type="dxa"/>
          </w:tcPr>
          <w:p w14:paraId="77C1717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532AB16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40BB2FB" w14:textId="77777777" w:rsidTr="00023BD0">
        <w:trPr>
          <w:trHeight w:val="90"/>
        </w:trPr>
        <w:tc>
          <w:tcPr>
            <w:tcW w:w="896" w:type="dxa"/>
            <w:vAlign w:val="center"/>
          </w:tcPr>
          <w:p w14:paraId="2F9DA46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2.1</w:t>
            </w:r>
          </w:p>
        </w:tc>
        <w:tc>
          <w:tcPr>
            <w:tcW w:w="3881" w:type="dxa"/>
            <w:vAlign w:val="center"/>
          </w:tcPr>
          <w:p w14:paraId="4DB8E50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总价措施费</w:t>
            </w:r>
          </w:p>
        </w:tc>
        <w:tc>
          <w:tcPr>
            <w:tcW w:w="1593" w:type="dxa"/>
          </w:tcPr>
          <w:p w14:paraId="4937F13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022D045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E312429" w14:textId="77777777" w:rsidTr="00023BD0">
        <w:trPr>
          <w:trHeight w:val="90"/>
        </w:trPr>
        <w:tc>
          <w:tcPr>
            <w:tcW w:w="896" w:type="dxa"/>
            <w:vAlign w:val="center"/>
          </w:tcPr>
          <w:p w14:paraId="1FDDFDF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2.1.1</w:t>
            </w:r>
          </w:p>
        </w:tc>
        <w:tc>
          <w:tcPr>
            <w:tcW w:w="3881" w:type="dxa"/>
            <w:vAlign w:val="center"/>
          </w:tcPr>
          <w:p w14:paraId="2264886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安全防护、文明施工费</w:t>
            </w:r>
          </w:p>
        </w:tc>
        <w:tc>
          <w:tcPr>
            <w:tcW w:w="1593" w:type="dxa"/>
          </w:tcPr>
          <w:p w14:paraId="05D0CC0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3630EE4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087CA0C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E44E5A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2.1.2</w:t>
            </w:r>
          </w:p>
        </w:tc>
        <w:tc>
          <w:tcPr>
            <w:tcW w:w="3881" w:type="dxa"/>
            <w:vAlign w:val="center"/>
          </w:tcPr>
          <w:p w14:paraId="042A15D4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其他措施项目费</w:t>
            </w:r>
          </w:p>
        </w:tc>
        <w:tc>
          <w:tcPr>
            <w:tcW w:w="1593" w:type="dxa"/>
          </w:tcPr>
          <w:p w14:paraId="5D940C4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13A8DF3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D2D4447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45F076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2.2</w:t>
            </w:r>
          </w:p>
        </w:tc>
        <w:tc>
          <w:tcPr>
            <w:tcW w:w="3881" w:type="dxa"/>
            <w:vAlign w:val="center"/>
          </w:tcPr>
          <w:p w14:paraId="4CAABF9F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单价措施费</w:t>
            </w:r>
          </w:p>
        </w:tc>
        <w:tc>
          <w:tcPr>
            <w:tcW w:w="1593" w:type="dxa"/>
          </w:tcPr>
          <w:p w14:paraId="4D86171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2C31CA5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E65B439" w14:textId="77777777" w:rsidTr="00023BD0">
        <w:trPr>
          <w:trHeight w:val="90"/>
        </w:trPr>
        <w:tc>
          <w:tcPr>
            <w:tcW w:w="896" w:type="dxa"/>
            <w:vAlign w:val="center"/>
          </w:tcPr>
          <w:p w14:paraId="1CA1204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881" w:type="dxa"/>
            <w:vAlign w:val="center"/>
          </w:tcPr>
          <w:p w14:paraId="6C5F038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其他项目费</w:t>
            </w:r>
          </w:p>
        </w:tc>
        <w:tc>
          <w:tcPr>
            <w:tcW w:w="1593" w:type="dxa"/>
          </w:tcPr>
          <w:p w14:paraId="1417287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577714C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432066C" w14:textId="77777777" w:rsidTr="00023BD0">
        <w:trPr>
          <w:trHeight w:val="90"/>
        </w:trPr>
        <w:tc>
          <w:tcPr>
            <w:tcW w:w="896" w:type="dxa"/>
            <w:vAlign w:val="center"/>
          </w:tcPr>
          <w:p w14:paraId="6EBFA79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</w:t>
            </w:r>
          </w:p>
        </w:tc>
        <w:tc>
          <w:tcPr>
            <w:tcW w:w="3881" w:type="dxa"/>
            <w:vAlign w:val="center"/>
          </w:tcPr>
          <w:p w14:paraId="498CAD6F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暂列金额</w:t>
            </w:r>
          </w:p>
        </w:tc>
        <w:tc>
          <w:tcPr>
            <w:tcW w:w="1593" w:type="dxa"/>
          </w:tcPr>
          <w:p w14:paraId="34E65F0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04D96CD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83249B3" w14:textId="77777777" w:rsidTr="00023BD0">
        <w:trPr>
          <w:trHeight w:val="90"/>
        </w:trPr>
        <w:tc>
          <w:tcPr>
            <w:tcW w:w="896" w:type="dxa"/>
            <w:vAlign w:val="center"/>
          </w:tcPr>
          <w:p w14:paraId="2E2D103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3.2</w:t>
            </w:r>
          </w:p>
        </w:tc>
        <w:tc>
          <w:tcPr>
            <w:tcW w:w="3881" w:type="dxa"/>
            <w:vAlign w:val="center"/>
          </w:tcPr>
          <w:p w14:paraId="11D2C8B3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专业工程暂估价</w:t>
            </w:r>
          </w:p>
        </w:tc>
        <w:tc>
          <w:tcPr>
            <w:tcW w:w="1593" w:type="dxa"/>
          </w:tcPr>
          <w:p w14:paraId="5E6A248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29088DB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75AF637" w14:textId="77777777" w:rsidTr="00023BD0">
        <w:trPr>
          <w:trHeight w:val="90"/>
        </w:trPr>
        <w:tc>
          <w:tcPr>
            <w:tcW w:w="896" w:type="dxa"/>
            <w:vAlign w:val="center"/>
          </w:tcPr>
          <w:p w14:paraId="4C42412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3.3</w:t>
            </w:r>
          </w:p>
        </w:tc>
        <w:tc>
          <w:tcPr>
            <w:tcW w:w="3881" w:type="dxa"/>
            <w:vAlign w:val="center"/>
          </w:tcPr>
          <w:p w14:paraId="24CA48F1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计日工</w:t>
            </w:r>
          </w:p>
        </w:tc>
        <w:tc>
          <w:tcPr>
            <w:tcW w:w="1593" w:type="dxa"/>
          </w:tcPr>
          <w:p w14:paraId="7F5CFBD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2D378E4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43D6F0F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7A4787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3.4</w:t>
            </w:r>
          </w:p>
        </w:tc>
        <w:tc>
          <w:tcPr>
            <w:tcW w:w="3881" w:type="dxa"/>
            <w:vAlign w:val="center"/>
          </w:tcPr>
          <w:p w14:paraId="4BAD666F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总承包服务费</w:t>
            </w:r>
          </w:p>
        </w:tc>
        <w:tc>
          <w:tcPr>
            <w:tcW w:w="1593" w:type="dxa"/>
          </w:tcPr>
          <w:p w14:paraId="563F92E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5FF48FC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5F660BA" w14:textId="77777777" w:rsidTr="00023BD0">
        <w:trPr>
          <w:trHeight w:val="90"/>
        </w:trPr>
        <w:tc>
          <w:tcPr>
            <w:tcW w:w="896" w:type="dxa"/>
            <w:vAlign w:val="center"/>
          </w:tcPr>
          <w:p w14:paraId="03DA662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881" w:type="dxa"/>
            <w:vAlign w:val="center"/>
          </w:tcPr>
          <w:p w14:paraId="6C8D6F2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1593" w:type="dxa"/>
          </w:tcPr>
          <w:p w14:paraId="08EE49F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3897787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76C65FB" w14:textId="77777777" w:rsidTr="00023BD0">
        <w:trPr>
          <w:trHeight w:val="90"/>
        </w:trPr>
        <w:tc>
          <w:tcPr>
            <w:tcW w:w="896" w:type="dxa"/>
            <w:vAlign w:val="center"/>
          </w:tcPr>
          <w:p w14:paraId="77E9891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3881" w:type="dxa"/>
            <w:vAlign w:val="center"/>
          </w:tcPr>
          <w:p w14:paraId="553C7F0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</w:t>
            </w:r>
          </w:p>
        </w:tc>
        <w:tc>
          <w:tcPr>
            <w:tcW w:w="1593" w:type="dxa"/>
          </w:tcPr>
          <w:p w14:paraId="0CE1592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</w:tcPr>
          <w:p w14:paraId="3C25F67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ECA2788" w14:textId="77777777" w:rsidTr="00023BD0">
        <w:trPr>
          <w:trHeight w:val="90"/>
        </w:trPr>
        <w:tc>
          <w:tcPr>
            <w:tcW w:w="4777" w:type="dxa"/>
            <w:gridSpan w:val="2"/>
            <w:vAlign w:val="center"/>
          </w:tcPr>
          <w:p w14:paraId="34911D9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  <w:r>
              <w:rPr>
                <w:rFonts w:ascii="仿宋" w:eastAsia="仿宋" w:hAnsi="仿宋"/>
                <w:szCs w:val="21"/>
              </w:rPr>
              <w:t>=1+2+3+4+5</w:t>
            </w:r>
          </w:p>
        </w:tc>
        <w:tc>
          <w:tcPr>
            <w:tcW w:w="1593" w:type="dxa"/>
            <w:vAlign w:val="center"/>
          </w:tcPr>
          <w:p w14:paraId="3E29B1D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097E8C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CB24B75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2" w:name="_Toc28420"/>
      <w:bookmarkStart w:id="3" w:name="_Toc8207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2-</w:t>
      </w:r>
      <w:r>
        <w:rPr>
          <w:rFonts w:ascii="仿宋" w:eastAsia="仿宋" w:hAnsi="仿宋" w:cs="仿宋" w:hint="eastAsia"/>
        </w:rPr>
        <w:t>分部分项工程量清单报价汇总表</w:t>
      </w:r>
      <w:bookmarkEnd w:id="2"/>
      <w:bookmarkEnd w:id="3"/>
    </w:p>
    <w:p w14:paraId="4F05A457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分部分项工程量清单报价汇总表</w:t>
      </w:r>
    </w:p>
    <w:p w14:paraId="267E7978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</w:p>
    <w:p w14:paraId="5D06BE98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                       </w:t>
      </w:r>
      <w:r>
        <w:rPr>
          <w:rFonts w:ascii="仿宋" w:eastAsia="仿宋" w:hAnsi="仿宋" w:hint="eastAsia"/>
          <w:szCs w:val="21"/>
        </w:rPr>
        <w:t>页码：</w:t>
      </w:r>
    </w:p>
    <w:p w14:paraId="66CAAA6D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单体工程名称</w:t>
      </w:r>
      <w:r>
        <w:rPr>
          <w:rFonts w:ascii="仿宋" w:eastAsia="仿宋" w:hAnsi="仿宋"/>
          <w:szCs w:val="21"/>
        </w:rPr>
        <w:t xml:space="preserve">: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3624"/>
        <w:gridCol w:w="1496"/>
        <w:gridCol w:w="1207"/>
      </w:tblGrid>
      <w:tr w:rsidR="008D4074" w14:paraId="6ED6448D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07F9164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624" w:type="dxa"/>
            <w:vMerge w:val="restart"/>
            <w:vAlign w:val="center"/>
          </w:tcPr>
          <w:p w14:paraId="79D967B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分部工程名称</w:t>
            </w:r>
          </w:p>
        </w:tc>
        <w:tc>
          <w:tcPr>
            <w:tcW w:w="1496" w:type="dxa"/>
            <w:vMerge w:val="restart"/>
            <w:vAlign w:val="center"/>
          </w:tcPr>
          <w:p w14:paraId="246D500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</w:t>
            </w: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1207" w:type="dxa"/>
            <w:vMerge w:val="restart"/>
            <w:vAlign w:val="center"/>
          </w:tcPr>
          <w:p w14:paraId="10A396A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其中：材料暂估价（元）</w:t>
            </w:r>
          </w:p>
        </w:tc>
      </w:tr>
      <w:tr w:rsidR="008D4074" w14:paraId="2EAA825D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  <w:vAlign w:val="center"/>
          </w:tcPr>
          <w:p w14:paraId="2D10B9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75AB387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44A1990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06776D5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3A26806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5E5808D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725919B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5F3D79D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54783BF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A50A31B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287D857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72763DE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3D30F98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1AE124E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D0A2EFB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128E14B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6FBD2BA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741C0C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408E456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E38F77D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7AB9187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29ED744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1592FE8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433BF52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5C60658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1A7B6F3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0C65A38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323EA3F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2825309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0536446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08EE309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34CBDE4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0C1B7BE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156CF72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14ACF1C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6A3A8C9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63319CA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0152C9C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6013590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B22F662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0DF8569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0B1F9F0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572488C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2FA07E8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7947B0C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4752D25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4F5B103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73890C6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6BAEAFA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1ED8DF9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064140D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10607A6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604396A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1BF7867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5F6D193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116C32A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7EE0A03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0A6F438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697DB0D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AEBAFCA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38D2AC3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0525ECE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1AFE773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2F2F76C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8DF391D" w14:textId="77777777" w:rsidTr="00023BD0">
        <w:trPr>
          <w:cantSplit/>
          <w:trHeight w:val="468"/>
          <w:jc w:val="center"/>
        </w:trPr>
        <w:tc>
          <w:tcPr>
            <w:tcW w:w="1465" w:type="dxa"/>
            <w:vMerge w:val="restart"/>
            <w:vAlign w:val="center"/>
          </w:tcPr>
          <w:p w14:paraId="4EC3C4E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4764C62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00138F6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 w:val="restart"/>
            <w:vAlign w:val="center"/>
          </w:tcPr>
          <w:p w14:paraId="0971413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1A953E9" w14:textId="77777777" w:rsidTr="00023BD0">
        <w:trPr>
          <w:cantSplit/>
          <w:trHeight w:val="468"/>
          <w:jc w:val="center"/>
        </w:trPr>
        <w:tc>
          <w:tcPr>
            <w:tcW w:w="1465" w:type="dxa"/>
            <w:vMerge/>
          </w:tcPr>
          <w:p w14:paraId="069EF12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Merge/>
            <w:vAlign w:val="center"/>
          </w:tcPr>
          <w:p w14:paraId="1A9586B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14:paraId="755CBF8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14:paraId="022CF46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19E4F2E" w14:textId="77777777" w:rsidTr="00023BD0">
        <w:trPr>
          <w:cantSplit/>
          <w:trHeight w:val="660"/>
          <w:jc w:val="center"/>
        </w:trPr>
        <w:tc>
          <w:tcPr>
            <w:tcW w:w="1465" w:type="dxa"/>
            <w:vAlign w:val="center"/>
          </w:tcPr>
          <w:p w14:paraId="2804DD7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</w:t>
            </w:r>
          </w:p>
        </w:tc>
        <w:tc>
          <w:tcPr>
            <w:tcW w:w="3624" w:type="dxa"/>
            <w:vAlign w:val="center"/>
          </w:tcPr>
          <w:p w14:paraId="5DB154E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7131BF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3251B8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1842742" w14:textId="77777777" w:rsidTr="00023BD0">
        <w:trPr>
          <w:cantSplit/>
          <w:trHeight w:val="660"/>
          <w:jc w:val="center"/>
        </w:trPr>
        <w:tc>
          <w:tcPr>
            <w:tcW w:w="1465" w:type="dxa"/>
            <w:vAlign w:val="center"/>
          </w:tcPr>
          <w:p w14:paraId="21506D9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Align w:val="center"/>
          </w:tcPr>
          <w:p w14:paraId="2588A6C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0671E16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59E0009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134729A" w14:textId="77777777" w:rsidTr="00023BD0">
        <w:trPr>
          <w:cantSplit/>
          <w:trHeight w:val="660"/>
          <w:jc w:val="center"/>
        </w:trPr>
        <w:tc>
          <w:tcPr>
            <w:tcW w:w="1465" w:type="dxa"/>
            <w:vAlign w:val="center"/>
          </w:tcPr>
          <w:p w14:paraId="45E2C68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Align w:val="center"/>
          </w:tcPr>
          <w:p w14:paraId="27E5E6D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39D53F8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4F25F0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403A25F" w14:textId="77777777" w:rsidTr="00023BD0">
        <w:trPr>
          <w:cantSplit/>
          <w:trHeight w:val="660"/>
          <w:jc w:val="center"/>
        </w:trPr>
        <w:tc>
          <w:tcPr>
            <w:tcW w:w="1465" w:type="dxa"/>
            <w:vAlign w:val="center"/>
          </w:tcPr>
          <w:p w14:paraId="741D365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24" w:type="dxa"/>
            <w:vAlign w:val="center"/>
          </w:tcPr>
          <w:p w14:paraId="1FBB855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7F8637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F0C401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DDDC69D" w14:textId="77777777" w:rsidTr="00023BD0">
        <w:trPr>
          <w:cantSplit/>
          <w:trHeight w:val="664"/>
          <w:jc w:val="center"/>
        </w:trPr>
        <w:tc>
          <w:tcPr>
            <w:tcW w:w="5089" w:type="dxa"/>
            <w:gridSpan w:val="2"/>
            <w:vAlign w:val="center"/>
          </w:tcPr>
          <w:p w14:paraId="7A79058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496" w:type="dxa"/>
            <w:vAlign w:val="center"/>
          </w:tcPr>
          <w:p w14:paraId="0FD6F9C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538C4A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30193D7E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</w:t>
      </w:r>
      <w:r>
        <w:rPr>
          <w:rFonts w:ascii="仿宋" w:eastAsia="仿宋" w:hAnsi="仿宋"/>
          <w:szCs w:val="21"/>
        </w:rPr>
        <w:t>:</w:t>
      </w:r>
      <w:r>
        <w:rPr>
          <w:rFonts w:ascii="仿宋" w:eastAsia="仿宋" w:hAnsi="仿宋" w:hint="eastAsia"/>
          <w:szCs w:val="21"/>
        </w:rPr>
        <w:t>群体工程应以单体工程为单位</w:t>
      </w:r>
      <w:r>
        <w:rPr>
          <w:rFonts w:ascii="仿宋" w:eastAsia="仿宋" w:hAnsi="仿宋"/>
          <w:szCs w:val="21"/>
        </w:rPr>
        <w:t>,</w:t>
      </w:r>
      <w:r>
        <w:rPr>
          <w:rFonts w:ascii="仿宋" w:eastAsia="仿宋" w:hAnsi="仿宋" w:hint="eastAsia"/>
          <w:szCs w:val="21"/>
        </w:rPr>
        <w:t>分开汇总</w:t>
      </w:r>
      <w:r>
        <w:rPr>
          <w:rFonts w:ascii="仿宋" w:eastAsia="仿宋" w:hAnsi="仿宋"/>
          <w:szCs w:val="21"/>
        </w:rPr>
        <w:t>,</w:t>
      </w:r>
      <w:r>
        <w:rPr>
          <w:rFonts w:ascii="仿宋" w:eastAsia="仿宋" w:hAnsi="仿宋" w:hint="eastAsia"/>
          <w:szCs w:val="21"/>
        </w:rPr>
        <w:t>并填写单体工程名称。</w:t>
      </w:r>
      <w:r>
        <w:rPr>
          <w:rFonts w:ascii="仿宋" w:eastAsia="仿宋" w:hAnsi="仿宋"/>
          <w:szCs w:val="21"/>
        </w:rPr>
        <w:t xml:space="preserve">                     </w:t>
      </w:r>
    </w:p>
    <w:p w14:paraId="5358D70D" w14:textId="77777777" w:rsidR="008D4074" w:rsidRDefault="008D4074" w:rsidP="008D4074">
      <w:pPr>
        <w:pStyle w:val="2"/>
      </w:pPr>
      <w:r>
        <w:rPr>
          <w:rFonts w:ascii="仿宋" w:eastAsia="仿宋" w:hAnsi="仿宋"/>
          <w:szCs w:val="21"/>
        </w:rPr>
        <w:br w:type="page"/>
      </w:r>
      <w:bookmarkStart w:id="4" w:name="_Toc13644"/>
      <w:bookmarkStart w:id="5" w:name="_Toc14836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3-</w:t>
      </w:r>
      <w:r>
        <w:rPr>
          <w:rFonts w:ascii="仿宋" w:eastAsia="仿宋" w:hAnsi="仿宋" w:cs="仿宋" w:hint="eastAsia"/>
        </w:rPr>
        <w:t>分部分项工程量清单与计价表</w:t>
      </w:r>
      <w:bookmarkEnd w:id="4"/>
      <w:bookmarkEnd w:id="5"/>
    </w:p>
    <w:p w14:paraId="123EE41E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分部分项工程量清单与计价表</w:t>
      </w:r>
    </w:p>
    <w:p w14:paraId="11C216F0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5DF6A5F7" w14:textId="77777777" w:rsidR="008D4074" w:rsidRDefault="008D4074" w:rsidP="008D4074">
      <w:pPr>
        <w:spacing w:line="360" w:lineRule="auto"/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1283"/>
        <w:gridCol w:w="1097"/>
        <w:gridCol w:w="870"/>
        <w:gridCol w:w="649"/>
        <w:gridCol w:w="548"/>
        <w:gridCol w:w="685"/>
        <w:gridCol w:w="856"/>
        <w:gridCol w:w="854"/>
        <w:gridCol w:w="713"/>
        <w:gridCol w:w="712"/>
      </w:tblGrid>
      <w:tr w:rsidR="008D4074" w14:paraId="46684993" w14:textId="77777777" w:rsidTr="00023BD0">
        <w:trPr>
          <w:cantSplit/>
          <w:trHeight w:val="400"/>
          <w:jc w:val="center"/>
        </w:trPr>
        <w:tc>
          <w:tcPr>
            <w:tcW w:w="405" w:type="dxa"/>
            <w:vMerge w:val="restart"/>
            <w:vAlign w:val="center"/>
          </w:tcPr>
          <w:p w14:paraId="5A49D81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83" w:type="dxa"/>
            <w:vMerge w:val="restart"/>
            <w:vAlign w:val="center"/>
          </w:tcPr>
          <w:p w14:paraId="5DF3984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项目编码</w:t>
            </w:r>
          </w:p>
        </w:tc>
        <w:tc>
          <w:tcPr>
            <w:tcW w:w="1097" w:type="dxa"/>
            <w:vMerge w:val="restart"/>
            <w:vAlign w:val="center"/>
          </w:tcPr>
          <w:p w14:paraId="65260F9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870" w:type="dxa"/>
            <w:vMerge w:val="restart"/>
            <w:vAlign w:val="center"/>
          </w:tcPr>
          <w:p w14:paraId="00321E3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项目特征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描述</w:t>
            </w:r>
          </w:p>
        </w:tc>
        <w:tc>
          <w:tcPr>
            <w:tcW w:w="649" w:type="dxa"/>
            <w:vMerge w:val="restart"/>
            <w:vAlign w:val="center"/>
          </w:tcPr>
          <w:p w14:paraId="1DBD89C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工程内容</w:t>
            </w:r>
          </w:p>
        </w:tc>
        <w:tc>
          <w:tcPr>
            <w:tcW w:w="548" w:type="dxa"/>
            <w:vMerge w:val="restart"/>
            <w:vAlign w:val="center"/>
          </w:tcPr>
          <w:p w14:paraId="0B5A9B4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计量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685" w:type="dxa"/>
            <w:vMerge w:val="restart"/>
            <w:vAlign w:val="center"/>
          </w:tcPr>
          <w:p w14:paraId="2E04368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工程量</w:t>
            </w:r>
          </w:p>
        </w:tc>
        <w:tc>
          <w:tcPr>
            <w:tcW w:w="3135" w:type="dxa"/>
            <w:gridSpan w:val="4"/>
            <w:vAlign w:val="center"/>
          </w:tcPr>
          <w:p w14:paraId="72ABDDC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额（元）</w:t>
            </w:r>
          </w:p>
        </w:tc>
      </w:tr>
      <w:tr w:rsidR="008D4074" w14:paraId="03D615D8" w14:textId="77777777" w:rsidTr="00023BD0">
        <w:trPr>
          <w:cantSplit/>
          <w:trHeight w:val="317"/>
          <w:jc w:val="center"/>
        </w:trPr>
        <w:tc>
          <w:tcPr>
            <w:tcW w:w="405" w:type="dxa"/>
            <w:vMerge/>
            <w:vAlign w:val="center"/>
          </w:tcPr>
          <w:p w14:paraId="29DB796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1283" w:type="dxa"/>
            <w:vMerge/>
            <w:vAlign w:val="center"/>
          </w:tcPr>
          <w:p w14:paraId="63CE091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14:paraId="723F7D8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08C0DEB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6A2D17C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548" w:type="dxa"/>
            <w:vMerge/>
            <w:vAlign w:val="center"/>
          </w:tcPr>
          <w:p w14:paraId="5EF60C7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685" w:type="dxa"/>
            <w:vMerge/>
            <w:vAlign w:val="center"/>
          </w:tcPr>
          <w:p w14:paraId="20488BD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A299EC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综合单价</w:t>
            </w:r>
          </w:p>
        </w:tc>
        <w:tc>
          <w:tcPr>
            <w:tcW w:w="854" w:type="dxa"/>
            <w:vMerge w:val="restart"/>
            <w:vAlign w:val="center"/>
          </w:tcPr>
          <w:p w14:paraId="49BE2DA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合价</w:t>
            </w:r>
          </w:p>
        </w:tc>
        <w:tc>
          <w:tcPr>
            <w:tcW w:w="1425" w:type="dxa"/>
            <w:gridSpan w:val="2"/>
            <w:vAlign w:val="center"/>
          </w:tcPr>
          <w:p w14:paraId="1FEA8AA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其中</w:t>
            </w:r>
          </w:p>
        </w:tc>
      </w:tr>
      <w:tr w:rsidR="008D4074" w14:paraId="63A13ABD" w14:textId="77777777" w:rsidTr="00023BD0">
        <w:trPr>
          <w:cantSplit/>
          <w:trHeight w:val="934"/>
          <w:jc w:val="center"/>
        </w:trPr>
        <w:tc>
          <w:tcPr>
            <w:tcW w:w="405" w:type="dxa"/>
            <w:vMerge/>
            <w:vAlign w:val="center"/>
          </w:tcPr>
          <w:p w14:paraId="4710A58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1283" w:type="dxa"/>
            <w:vMerge/>
            <w:vAlign w:val="center"/>
          </w:tcPr>
          <w:p w14:paraId="64AB36B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1097" w:type="dxa"/>
            <w:vMerge/>
            <w:vAlign w:val="center"/>
          </w:tcPr>
          <w:p w14:paraId="175FAC7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4C67B60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41BF2D3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548" w:type="dxa"/>
            <w:vMerge/>
            <w:vAlign w:val="center"/>
          </w:tcPr>
          <w:p w14:paraId="5E368EC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685" w:type="dxa"/>
            <w:vMerge/>
            <w:vAlign w:val="center"/>
          </w:tcPr>
          <w:p w14:paraId="6E10C63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14:paraId="1491A00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14:paraId="31B4D0E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0BE4B9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人工费</w:t>
            </w:r>
          </w:p>
        </w:tc>
        <w:tc>
          <w:tcPr>
            <w:tcW w:w="712" w:type="dxa"/>
            <w:vAlign w:val="center"/>
          </w:tcPr>
          <w:p w14:paraId="1F6793E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材料暂估价</w:t>
            </w:r>
          </w:p>
        </w:tc>
      </w:tr>
      <w:tr w:rsidR="008D4074" w14:paraId="362BC12F" w14:textId="77777777" w:rsidTr="00023BD0">
        <w:trPr>
          <w:cantSplit/>
          <w:trHeight w:val="441"/>
          <w:jc w:val="center"/>
        </w:trPr>
        <w:tc>
          <w:tcPr>
            <w:tcW w:w="405" w:type="dxa"/>
            <w:vAlign w:val="center"/>
          </w:tcPr>
          <w:p w14:paraId="3B5750B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FC176B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5BF447A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56EF26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4C56D7A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3A9BE0E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91009D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475528C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29097D2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6C1349D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3B047C9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BCBFF4C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479F013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39FF60D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533169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3F6435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7982726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1C6C387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EBF96C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1708572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3604BE4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6F0553D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3A6EE82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6C3ACA0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6C0DE11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6B824C4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00B5674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A47279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26C7ADA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555E532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EAA18A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7E808BB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247BFB0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435989B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5D05135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91441E0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3BC23C8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259A09E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17A8F2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5D19EE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5CA13C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3465AFE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C1A1F5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5132029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0699F92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5BF7292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33F27F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EA9549A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19301FA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663BAF2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ABC12D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C2B6C2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68E0771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0645C1A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D2275F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6E143FD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19E24DB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19CD005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6892B15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156B00C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211F928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5345252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EB00AE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29F652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7F7B70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15361E3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831785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7CE3B94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4748317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379F479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7489B0F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E64980B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55AC9EB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5A52A57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FA2497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FE8B9B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E295B6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33A441A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F7694B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4333A7B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2FB5E7A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7084D92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338B345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23BF83D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7429CA0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0238DF2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5AD5252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DFED7B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74A60E5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218247A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E029B5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650F419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1554DD0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73B144B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72A515A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16DD128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11AF16E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050E4E2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0D7C99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15C6C0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1A95D2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296675E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AC5301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59D3167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1212600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65F9A86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35BD7CE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A79139C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2CFDD5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20F6834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C15FFD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304FA4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10161F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3D17E5B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8D59FE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1663969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0594F18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3E01A2C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5FCD852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D6140A6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41F2329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038BD2C8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621E2CD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D06A963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39D2FC8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403EC607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33FC120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7FE0C68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6D2C59E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59826D6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7BABEAF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6A0EDB5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66F9E82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C4C4E2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365EFF2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56FD5A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E64815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50C2FBC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34240A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7FB769C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3A622E6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639B960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62D6D47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A790763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46CC1FD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FEEEC01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BE094DE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1BBCC75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7C9F8D1A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0FF50E2B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72D3481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2C440B2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496C022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4F9A593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6F5E94A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69F3F53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301D103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66050BF6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6AA8DCB8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B285E73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6BC594B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02BA3AF0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D73AE81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19FA4FE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32D71A0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010DFCE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10ABB72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04A463C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464D097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146FEB50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4A32126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13B746A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00EDD689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3F4BF8F2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09A3813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1766263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44D5DD3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5B950FE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0090DBB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57DFD3E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4C75599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4CF9F8F3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2CD063FC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1988EFE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64B274F2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2D3D5D7A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637EAF0" w14:textId="77777777" w:rsidR="008D4074" w:rsidRDefault="008D4074" w:rsidP="00023BD0">
            <w:pPr>
              <w:spacing w:line="360" w:lineRule="auto"/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4A3CB5F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161D376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79E2EAC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1156441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5A728C8" w14:textId="77777777" w:rsidTr="00023BD0">
        <w:trPr>
          <w:trHeight w:val="441"/>
          <w:jc w:val="center"/>
        </w:trPr>
        <w:tc>
          <w:tcPr>
            <w:tcW w:w="405" w:type="dxa"/>
            <w:vAlign w:val="center"/>
          </w:tcPr>
          <w:p w14:paraId="3D690EC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3" w:type="dxa"/>
            <w:vAlign w:val="center"/>
          </w:tcPr>
          <w:p w14:paraId="0269180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14CA8FD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9FC1A4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1788B5A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8" w:type="dxa"/>
            <w:vAlign w:val="center"/>
          </w:tcPr>
          <w:p w14:paraId="72AD0F9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43D25B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6" w:type="dxa"/>
          </w:tcPr>
          <w:p w14:paraId="68DBFCE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4" w:type="dxa"/>
          </w:tcPr>
          <w:p w14:paraId="5A81D84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3" w:type="dxa"/>
          </w:tcPr>
          <w:p w14:paraId="4253C62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2" w:type="dxa"/>
          </w:tcPr>
          <w:p w14:paraId="22E5D19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93F92EB" w14:textId="77777777" w:rsidTr="00023BD0">
        <w:trPr>
          <w:cantSplit/>
          <w:trHeight w:val="441"/>
          <w:jc w:val="center"/>
        </w:trPr>
        <w:tc>
          <w:tcPr>
            <w:tcW w:w="6393" w:type="dxa"/>
            <w:gridSpan w:val="8"/>
            <w:vAlign w:val="center"/>
          </w:tcPr>
          <w:p w14:paraId="58D47C1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本页小计</w:t>
            </w:r>
          </w:p>
        </w:tc>
        <w:tc>
          <w:tcPr>
            <w:tcW w:w="854" w:type="dxa"/>
          </w:tcPr>
          <w:p w14:paraId="6AA851D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5" w:type="dxa"/>
            <w:gridSpan w:val="2"/>
          </w:tcPr>
          <w:p w14:paraId="5659AC9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D376861" w14:textId="77777777" w:rsidTr="00023BD0">
        <w:trPr>
          <w:cantSplit/>
          <w:trHeight w:val="466"/>
          <w:jc w:val="center"/>
        </w:trPr>
        <w:tc>
          <w:tcPr>
            <w:tcW w:w="6393" w:type="dxa"/>
            <w:gridSpan w:val="8"/>
            <w:vAlign w:val="center"/>
          </w:tcPr>
          <w:p w14:paraId="26F42EB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854" w:type="dxa"/>
            <w:vAlign w:val="center"/>
          </w:tcPr>
          <w:p w14:paraId="00B016A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E6253D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1AC0742" w14:textId="77777777" w:rsidR="008D4074" w:rsidRDefault="008D4074" w:rsidP="008D4074">
      <w:pPr>
        <w:rPr>
          <w:rFonts w:ascii="仿宋" w:eastAsia="仿宋" w:hAnsi="仿宋" w:cs="仿宋"/>
        </w:rPr>
      </w:pPr>
    </w:p>
    <w:p w14:paraId="6F9F6DC1" w14:textId="77777777" w:rsidR="008D4074" w:rsidRDefault="008D4074" w:rsidP="008D4074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注：按照</w:t>
      </w:r>
      <w:proofErr w:type="gramStart"/>
      <w:r>
        <w:rPr>
          <w:rFonts w:ascii="仿宋" w:eastAsia="仿宋" w:hAnsi="仿宋" w:cs="仿宋" w:hint="eastAsia"/>
        </w:rPr>
        <w:t>规</w:t>
      </w:r>
      <w:proofErr w:type="gramEnd"/>
      <w:r>
        <w:rPr>
          <w:rFonts w:ascii="仿宋" w:eastAsia="仿宋" w:hAnsi="仿宋" w:cs="仿宋" w:hint="eastAsia"/>
        </w:rPr>
        <w:t>费计算要求，须在表中填写人工费。</w:t>
      </w:r>
      <w:r>
        <w:rPr>
          <w:rFonts w:ascii="仿宋" w:eastAsia="仿宋" w:hAnsi="仿宋" w:cs="仿宋"/>
        </w:rPr>
        <w:t xml:space="preserve"> </w:t>
      </w:r>
    </w:p>
    <w:p w14:paraId="52426BD7" w14:textId="77777777" w:rsidR="008D4074" w:rsidRDefault="008D4074" w:rsidP="008D4074">
      <w:pPr>
        <w:spacing w:line="480" w:lineRule="auto"/>
        <w:jc w:val="left"/>
        <w:rPr>
          <w:rFonts w:ascii="仿宋" w:eastAsia="仿宋" w:hAnsi="仿宋" w:cs="仿宋"/>
          <w:szCs w:val="21"/>
        </w:rPr>
      </w:pPr>
    </w:p>
    <w:p w14:paraId="592FF224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6" w:name="_Toc14841"/>
      <w:bookmarkStart w:id="7" w:name="_Toc20457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4-</w:t>
      </w:r>
      <w:r>
        <w:rPr>
          <w:rFonts w:ascii="仿宋" w:eastAsia="仿宋" w:hAnsi="仿宋" w:cs="仿宋" w:hint="eastAsia"/>
        </w:rPr>
        <w:t>措施项目清单与计价汇总表</w:t>
      </w:r>
      <w:bookmarkEnd w:id="6"/>
      <w:bookmarkEnd w:id="7"/>
    </w:p>
    <w:p w14:paraId="1F694385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措施项目清单与计价汇总表</w:t>
      </w:r>
    </w:p>
    <w:p w14:paraId="24500322" w14:textId="77777777" w:rsidR="008D4074" w:rsidRDefault="008D4074" w:rsidP="008D4074">
      <w:pPr>
        <w:pStyle w:val="11"/>
      </w:pPr>
    </w:p>
    <w:p w14:paraId="2C950393" w14:textId="77777777" w:rsidR="008D4074" w:rsidRDefault="008D4074" w:rsidP="008D4074">
      <w:pPr>
        <w:pStyle w:val="1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</w:rPr>
        <w:t>工程名称：</w:t>
      </w:r>
      <w:r>
        <w:rPr>
          <w:rFonts w:ascii="仿宋" w:eastAsia="仿宋" w:hAnsi="仿宋"/>
        </w:rPr>
        <w:t xml:space="preserve">                     </w:t>
      </w:r>
      <w:r>
        <w:rPr>
          <w:rFonts w:ascii="仿宋" w:eastAsia="仿宋" w:hAnsi="仿宋" w:hint="eastAsia"/>
        </w:rPr>
        <w:t>标段：</w:t>
      </w:r>
      <w:r>
        <w:rPr>
          <w:rFonts w:ascii="仿宋" w:eastAsia="仿宋" w:hAnsi="仿宋"/>
        </w:rPr>
        <w:t xml:space="preserve">                         </w:t>
      </w:r>
      <w:r>
        <w:rPr>
          <w:rFonts w:ascii="仿宋" w:eastAsia="仿宋" w:hAnsi="仿宋" w:hint="eastAsia"/>
        </w:rPr>
        <w:t>第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页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>共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页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90"/>
        <w:gridCol w:w="3849"/>
      </w:tblGrid>
      <w:tr w:rsidR="008D4074" w14:paraId="623A2DC4" w14:textId="77777777" w:rsidTr="00023BD0">
        <w:trPr>
          <w:cantSplit/>
          <w:trHeight w:val="764"/>
        </w:trPr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6BB6D82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8" w:name="OLE_LINK9"/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3590" w:type="dxa"/>
            <w:tcBorders>
              <w:top w:val="single" w:sz="8" w:space="0" w:color="auto"/>
            </w:tcBorders>
            <w:vAlign w:val="center"/>
          </w:tcPr>
          <w:p w14:paraId="608FEB8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项目名称</w:t>
            </w:r>
          </w:p>
        </w:tc>
        <w:tc>
          <w:tcPr>
            <w:tcW w:w="3849" w:type="dxa"/>
            <w:tcBorders>
              <w:top w:val="single" w:sz="8" w:space="0" w:color="auto"/>
            </w:tcBorders>
            <w:vAlign w:val="center"/>
          </w:tcPr>
          <w:p w14:paraId="0C4C328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Cs w:val="21"/>
              </w:rPr>
              <w:t>额（元）</w:t>
            </w:r>
          </w:p>
        </w:tc>
      </w:tr>
      <w:tr w:rsidR="008D4074" w14:paraId="46251737" w14:textId="77777777" w:rsidTr="00023BD0">
        <w:trPr>
          <w:cantSplit/>
          <w:trHeight w:val="624"/>
        </w:trPr>
        <w:tc>
          <w:tcPr>
            <w:tcW w:w="1134" w:type="dxa"/>
            <w:vAlign w:val="center"/>
          </w:tcPr>
          <w:p w14:paraId="6CFAAD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590" w:type="dxa"/>
            <w:vAlign w:val="center"/>
          </w:tcPr>
          <w:p w14:paraId="67D212D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整体措施项目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szCs w:val="21"/>
              </w:rPr>
              <w:t>总价措施费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849" w:type="dxa"/>
            <w:vAlign w:val="center"/>
          </w:tcPr>
          <w:p w14:paraId="012A12E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24F5CBE" w14:textId="77777777" w:rsidTr="00023BD0">
        <w:trPr>
          <w:cantSplit/>
          <w:trHeight w:val="624"/>
        </w:trPr>
        <w:tc>
          <w:tcPr>
            <w:tcW w:w="1134" w:type="dxa"/>
            <w:vAlign w:val="center"/>
          </w:tcPr>
          <w:p w14:paraId="17F8824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1.1</w:t>
            </w:r>
          </w:p>
        </w:tc>
        <w:tc>
          <w:tcPr>
            <w:tcW w:w="3590" w:type="dxa"/>
            <w:vAlign w:val="center"/>
          </w:tcPr>
          <w:p w14:paraId="33A9E4C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安全防护、文明施工费</w:t>
            </w:r>
          </w:p>
        </w:tc>
        <w:tc>
          <w:tcPr>
            <w:tcW w:w="3849" w:type="dxa"/>
            <w:vAlign w:val="center"/>
          </w:tcPr>
          <w:p w14:paraId="17BABF7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A513834" w14:textId="77777777" w:rsidTr="00023BD0">
        <w:trPr>
          <w:cantSplit/>
          <w:trHeight w:val="624"/>
        </w:trPr>
        <w:tc>
          <w:tcPr>
            <w:tcW w:w="1134" w:type="dxa"/>
            <w:vAlign w:val="center"/>
          </w:tcPr>
          <w:p w14:paraId="69A5C72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3590" w:type="dxa"/>
            <w:vAlign w:val="center"/>
          </w:tcPr>
          <w:p w14:paraId="17D707C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其他措施项目费</w:t>
            </w:r>
          </w:p>
        </w:tc>
        <w:tc>
          <w:tcPr>
            <w:tcW w:w="3849" w:type="dxa"/>
            <w:vAlign w:val="center"/>
          </w:tcPr>
          <w:p w14:paraId="2F513B0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FE7632D" w14:textId="77777777" w:rsidTr="00023BD0">
        <w:trPr>
          <w:cantSplit/>
          <w:trHeight w:val="624"/>
        </w:trPr>
        <w:tc>
          <w:tcPr>
            <w:tcW w:w="1134" w:type="dxa"/>
            <w:vAlign w:val="center"/>
          </w:tcPr>
          <w:p w14:paraId="78E60E7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590" w:type="dxa"/>
            <w:vAlign w:val="center"/>
          </w:tcPr>
          <w:p w14:paraId="2CC6A4F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单项措施费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szCs w:val="21"/>
              </w:rPr>
              <w:t>单价措施费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849" w:type="dxa"/>
            <w:vAlign w:val="center"/>
          </w:tcPr>
          <w:p w14:paraId="5BB312D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1A1426E" w14:textId="77777777" w:rsidTr="00023BD0">
        <w:trPr>
          <w:cantSplit/>
          <w:trHeight w:val="624"/>
        </w:trPr>
        <w:tc>
          <w:tcPr>
            <w:tcW w:w="4724" w:type="dxa"/>
            <w:gridSpan w:val="2"/>
            <w:tcBorders>
              <w:bottom w:val="single" w:sz="8" w:space="0" w:color="auto"/>
            </w:tcBorders>
            <w:vAlign w:val="center"/>
          </w:tcPr>
          <w:p w14:paraId="6AD4ACB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合计</w:t>
            </w:r>
          </w:p>
        </w:tc>
        <w:tc>
          <w:tcPr>
            <w:tcW w:w="3849" w:type="dxa"/>
            <w:tcBorders>
              <w:bottom w:val="single" w:sz="8" w:space="0" w:color="auto"/>
            </w:tcBorders>
            <w:vAlign w:val="center"/>
          </w:tcPr>
          <w:p w14:paraId="7BF2833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8"/>
    </w:tbl>
    <w:p w14:paraId="427E4144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</w:p>
    <w:p w14:paraId="009A963D" w14:textId="77777777" w:rsidR="008D4074" w:rsidRDefault="008D4074" w:rsidP="008D4074">
      <w:pPr>
        <w:pStyle w:val="2"/>
      </w:pPr>
      <w:r>
        <w:rPr>
          <w:rFonts w:ascii="仿宋" w:eastAsia="仿宋" w:hAnsi="仿宋"/>
          <w:szCs w:val="21"/>
        </w:rPr>
        <w:br w:type="page"/>
      </w:r>
      <w:bookmarkStart w:id="9" w:name="_Toc7741"/>
      <w:bookmarkStart w:id="10" w:name="_Toc674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5-</w:t>
      </w:r>
      <w:r>
        <w:rPr>
          <w:rFonts w:ascii="仿宋" w:eastAsia="仿宋" w:hAnsi="仿宋" w:cs="仿宋" w:hint="eastAsia"/>
        </w:rPr>
        <w:t>安全防护、文明施工措施清单与费用明细表</w:t>
      </w:r>
      <w:bookmarkEnd w:id="9"/>
      <w:bookmarkEnd w:id="10"/>
    </w:p>
    <w:p w14:paraId="45824F0B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安全防护、文明施工措施清单与费用明细表</w:t>
      </w:r>
    </w:p>
    <w:p w14:paraId="331F2B45" w14:textId="77777777" w:rsidR="008D4074" w:rsidRDefault="008D4074" w:rsidP="008D4074">
      <w:pPr>
        <w:spacing w:line="360" w:lineRule="auto"/>
        <w:ind w:firstLineChars="50" w:firstLine="10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1850"/>
        <w:gridCol w:w="2355"/>
        <w:gridCol w:w="1851"/>
        <w:gridCol w:w="1346"/>
      </w:tblGrid>
      <w:tr w:rsidR="008D4074" w14:paraId="2A490C3B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4DCBC5F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850" w:type="dxa"/>
            <w:vAlign w:val="bottom"/>
          </w:tcPr>
          <w:p w14:paraId="1D757A2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编码</w:t>
            </w:r>
          </w:p>
        </w:tc>
        <w:tc>
          <w:tcPr>
            <w:tcW w:w="2355" w:type="dxa"/>
            <w:vAlign w:val="bottom"/>
          </w:tcPr>
          <w:p w14:paraId="3EDC0E9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851" w:type="dxa"/>
            <w:vAlign w:val="bottom"/>
          </w:tcPr>
          <w:p w14:paraId="1B27E02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项目内容</w:t>
            </w:r>
          </w:p>
        </w:tc>
        <w:tc>
          <w:tcPr>
            <w:tcW w:w="1346" w:type="dxa"/>
            <w:vAlign w:val="bottom"/>
          </w:tcPr>
          <w:p w14:paraId="63CF7F0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</w:t>
            </w:r>
          </w:p>
        </w:tc>
      </w:tr>
      <w:tr w:rsidR="008D4074" w14:paraId="0A08E239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4F67015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7402" w:type="dxa"/>
            <w:gridSpan w:val="4"/>
            <w:vAlign w:val="bottom"/>
          </w:tcPr>
          <w:p w14:paraId="3DABFCA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环境保护</w:t>
            </w:r>
          </w:p>
        </w:tc>
      </w:tr>
      <w:tr w:rsidR="008D4074" w14:paraId="46B07398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11DB5DB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1.1</w:t>
            </w:r>
          </w:p>
        </w:tc>
        <w:tc>
          <w:tcPr>
            <w:tcW w:w="1850" w:type="dxa"/>
            <w:vAlign w:val="bottom"/>
          </w:tcPr>
          <w:p w14:paraId="27A78B2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0109010</w:t>
            </w:r>
          </w:p>
        </w:tc>
        <w:tc>
          <w:tcPr>
            <w:tcW w:w="2355" w:type="dxa"/>
            <w:vAlign w:val="bottom"/>
          </w:tcPr>
          <w:p w14:paraId="619318A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粉尘控制</w:t>
            </w:r>
          </w:p>
        </w:tc>
        <w:tc>
          <w:tcPr>
            <w:tcW w:w="1851" w:type="dxa"/>
            <w:vAlign w:val="bottom"/>
          </w:tcPr>
          <w:p w14:paraId="6326DB8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64C0775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F89C108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7A4F604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1850" w:type="dxa"/>
            <w:vAlign w:val="bottom"/>
          </w:tcPr>
          <w:p w14:paraId="522CE69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0109020</w:t>
            </w:r>
          </w:p>
        </w:tc>
        <w:tc>
          <w:tcPr>
            <w:tcW w:w="2355" w:type="dxa"/>
            <w:vAlign w:val="bottom"/>
          </w:tcPr>
          <w:p w14:paraId="1F964F2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噪音控制</w:t>
            </w:r>
          </w:p>
        </w:tc>
        <w:tc>
          <w:tcPr>
            <w:tcW w:w="1851" w:type="dxa"/>
            <w:vAlign w:val="bottom"/>
          </w:tcPr>
          <w:p w14:paraId="6468268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0A9BA15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D4F9A8C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32BF006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1.3</w:t>
            </w:r>
          </w:p>
        </w:tc>
        <w:tc>
          <w:tcPr>
            <w:tcW w:w="1850" w:type="dxa"/>
            <w:vAlign w:val="bottom"/>
          </w:tcPr>
          <w:p w14:paraId="647E9D7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0109030</w:t>
            </w:r>
          </w:p>
        </w:tc>
        <w:tc>
          <w:tcPr>
            <w:tcW w:w="2355" w:type="dxa"/>
            <w:vAlign w:val="bottom"/>
          </w:tcPr>
          <w:p w14:paraId="686B033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有毒有害气味控制</w:t>
            </w:r>
          </w:p>
        </w:tc>
        <w:tc>
          <w:tcPr>
            <w:tcW w:w="1851" w:type="dxa"/>
            <w:vAlign w:val="bottom"/>
          </w:tcPr>
          <w:p w14:paraId="6C66546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2CC0D8F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C7A1791" w14:textId="77777777" w:rsidTr="00023BD0">
        <w:trPr>
          <w:trHeight w:val="395"/>
          <w:jc w:val="center"/>
        </w:trPr>
        <w:tc>
          <w:tcPr>
            <w:tcW w:w="8472" w:type="dxa"/>
            <w:gridSpan w:val="5"/>
            <w:vAlign w:val="bottom"/>
          </w:tcPr>
          <w:p w14:paraId="71E8D68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小计</w:t>
            </w:r>
          </w:p>
        </w:tc>
      </w:tr>
      <w:tr w:rsidR="008D4074" w14:paraId="2AA118FE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42E6BD2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7402" w:type="dxa"/>
            <w:gridSpan w:val="4"/>
            <w:vAlign w:val="bottom"/>
          </w:tcPr>
          <w:p w14:paraId="28F3C38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文明施工</w:t>
            </w:r>
          </w:p>
        </w:tc>
      </w:tr>
      <w:tr w:rsidR="008D4074" w14:paraId="107CD793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014880E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2.1</w:t>
            </w:r>
          </w:p>
        </w:tc>
        <w:tc>
          <w:tcPr>
            <w:tcW w:w="1850" w:type="dxa"/>
            <w:vAlign w:val="bottom"/>
          </w:tcPr>
          <w:p w14:paraId="55869D7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0110010</w:t>
            </w:r>
          </w:p>
        </w:tc>
        <w:tc>
          <w:tcPr>
            <w:tcW w:w="2355" w:type="dxa"/>
            <w:vAlign w:val="bottom"/>
          </w:tcPr>
          <w:p w14:paraId="2855011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安全警示标志牌</w:t>
            </w:r>
          </w:p>
        </w:tc>
        <w:tc>
          <w:tcPr>
            <w:tcW w:w="1851" w:type="dxa"/>
            <w:vAlign w:val="bottom"/>
          </w:tcPr>
          <w:p w14:paraId="60174FC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795D6F1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B2583AD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2066D7A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2.2</w:t>
            </w:r>
          </w:p>
        </w:tc>
        <w:tc>
          <w:tcPr>
            <w:tcW w:w="1850" w:type="dxa"/>
            <w:vAlign w:val="bottom"/>
          </w:tcPr>
          <w:p w14:paraId="246CE74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0110020</w:t>
            </w:r>
          </w:p>
        </w:tc>
        <w:tc>
          <w:tcPr>
            <w:tcW w:w="2355" w:type="dxa"/>
            <w:vAlign w:val="bottom"/>
          </w:tcPr>
          <w:p w14:paraId="00F284E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现场围挡</w:t>
            </w:r>
          </w:p>
        </w:tc>
        <w:tc>
          <w:tcPr>
            <w:tcW w:w="1851" w:type="dxa"/>
            <w:vAlign w:val="bottom"/>
          </w:tcPr>
          <w:p w14:paraId="72E1B5D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包括大门</w:t>
            </w:r>
          </w:p>
        </w:tc>
        <w:tc>
          <w:tcPr>
            <w:tcW w:w="1346" w:type="dxa"/>
            <w:vAlign w:val="bottom"/>
          </w:tcPr>
          <w:p w14:paraId="580AA33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9A4374B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59394AE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2.3</w:t>
            </w:r>
          </w:p>
        </w:tc>
        <w:tc>
          <w:tcPr>
            <w:tcW w:w="1850" w:type="dxa"/>
            <w:vAlign w:val="bottom"/>
          </w:tcPr>
          <w:p w14:paraId="05FA7B1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0110030</w:t>
            </w:r>
          </w:p>
        </w:tc>
        <w:tc>
          <w:tcPr>
            <w:tcW w:w="2355" w:type="dxa"/>
            <w:vAlign w:val="bottom"/>
          </w:tcPr>
          <w:p w14:paraId="7550398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各类图表</w:t>
            </w:r>
          </w:p>
        </w:tc>
        <w:tc>
          <w:tcPr>
            <w:tcW w:w="1851" w:type="dxa"/>
            <w:vAlign w:val="bottom"/>
          </w:tcPr>
          <w:p w14:paraId="21BAED2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1B2871D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9B45752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2BEA31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2.4</w:t>
            </w:r>
          </w:p>
        </w:tc>
        <w:tc>
          <w:tcPr>
            <w:tcW w:w="1850" w:type="dxa"/>
            <w:vAlign w:val="bottom"/>
          </w:tcPr>
          <w:p w14:paraId="527BF16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0110040</w:t>
            </w:r>
          </w:p>
        </w:tc>
        <w:tc>
          <w:tcPr>
            <w:tcW w:w="2355" w:type="dxa"/>
            <w:vAlign w:val="bottom"/>
          </w:tcPr>
          <w:p w14:paraId="77E9981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企业标志</w:t>
            </w:r>
          </w:p>
        </w:tc>
        <w:tc>
          <w:tcPr>
            <w:tcW w:w="1851" w:type="dxa"/>
            <w:vAlign w:val="bottom"/>
          </w:tcPr>
          <w:p w14:paraId="577CC51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68A193E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B9721B7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36869A1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2.5</w:t>
            </w:r>
          </w:p>
        </w:tc>
        <w:tc>
          <w:tcPr>
            <w:tcW w:w="1850" w:type="dxa"/>
            <w:vAlign w:val="bottom"/>
          </w:tcPr>
          <w:p w14:paraId="64D1374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0110050</w:t>
            </w:r>
          </w:p>
        </w:tc>
        <w:tc>
          <w:tcPr>
            <w:tcW w:w="2355" w:type="dxa"/>
            <w:vAlign w:val="bottom"/>
          </w:tcPr>
          <w:p w14:paraId="49423BA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场容场貌</w:t>
            </w:r>
          </w:p>
        </w:tc>
        <w:tc>
          <w:tcPr>
            <w:tcW w:w="1851" w:type="dxa"/>
            <w:vAlign w:val="bottom"/>
          </w:tcPr>
          <w:p w14:paraId="0CF6D9C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750E2B1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FD83080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2FF52AB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2.6</w:t>
            </w:r>
          </w:p>
        </w:tc>
        <w:tc>
          <w:tcPr>
            <w:tcW w:w="1850" w:type="dxa"/>
            <w:vAlign w:val="bottom"/>
          </w:tcPr>
          <w:p w14:paraId="6B759CE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0110060</w:t>
            </w:r>
          </w:p>
        </w:tc>
        <w:tc>
          <w:tcPr>
            <w:tcW w:w="2355" w:type="dxa"/>
            <w:vAlign w:val="bottom"/>
          </w:tcPr>
          <w:p w14:paraId="1A10461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材料堆放</w:t>
            </w:r>
          </w:p>
        </w:tc>
        <w:tc>
          <w:tcPr>
            <w:tcW w:w="1851" w:type="dxa"/>
            <w:vAlign w:val="bottom"/>
          </w:tcPr>
          <w:p w14:paraId="7D5ED9C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3AD5317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53919CE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43C958C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2.7</w:t>
            </w:r>
          </w:p>
        </w:tc>
        <w:tc>
          <w:tcPr>
            <w:tcW w:w="1850" w:type="dxa"/>
            <w:vAlign w:val="bottom"/>
          </w:tcPr>
          <w:p w14:paraId="1E6049B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0110070</w:t>
            </w:r>
          </w:p>
        </w:tc>
        <w:tc>
          <w:tcPr>
            <w:tcW w:w="2355" w:type="dxa"/>
            <w:vAlign w:val="bottom"/>
          </w:tcPr>
          <w:p w14:paraId="6EF9203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现场防火</w:t>
            </w:r>
          </w:p>
        </w:tc>
        <w:tc>
          <w:tcPr>
            <w:tcW w:w="1851" w:type="dxa"/>
            <w:vAlign w:val="bottom"/>
          </w:tcPr>
          <w:p w14:paraId="6655A7E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7F18607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1FC7518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5A9FE1C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2.8</w:t>
            </w:r>
          </w:p>
        </w:tc>
        <w:tc>
          <w:tcPr>
            <w:tcW w:w="1850" w:type="dxa"/>
            <w:vAlign w:val="bottom"/>
          </w:tcPr>
          <w:p w14:paraId="42A494D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0110080</w:t>
            </w:r>
          </w:p>
        </w:tc>
        <w:tc>
          <w:tcPr>
            <w:tcW w:w="2355" w:type="dxa"/>
            <w:vAlign w:val="bottom"/>
          </w:tcPr>
          <w:p w14:paraId="3EEF9D6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垃圾清运</w:t>
            </w:r>
          </w:p>
        </w:tc>
        <w:tc>
          <w:tcPr>
            <w:tcW w:w="1851" w:type="dxa"/>
            <w:vAlign w:val="bottom"/>
          </w:tcPr>
          <w:p w14:paraId="09765E5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1D0D4AD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96D76FD" w14:textId="77777777" w:rsidTr="00023BD0">
        <w:trPr>
          <w:trHeight w:val="395"/>
          <w:jc w:val="center"/>
        </w:trPr>
        <w:tc>
          <w:tcPr>
            <w:tcW w:w="8472" w:type="dxa"/>
            <w:gridSpan w:val="5"/>
            <w:vAlign w:val="bottom"/>
          </w:tcPr>
          <w:p w14:paraId="6D24D78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小计</w:t>
            </w:r>
          </w:p>
        </w:tc>
      </w:tr>
      <w:tr w:rsidR="008D4074" w14:paraId="0BE30B71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377AA80B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7402" w:type="dxa"/>
            <w:gridSpan w:val="4"/>
            <w:vAlign w:val="bottom"/>
          </w:tcPr>
          <w:p w14:paraId="778D89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安全施工</w:t>
            </w:r>
          </w:p>
        </w:tc>
      </w:tr>
      <w:tr w:rsidR="008D4074" w14:paraId="0D46281A" w14:textId="77777777" w:rsidTr="00023BD0">
        <w:trPr>
          <w:trHeight w:val="781"/>
          <w:jc w:val="center"/>
        </w:trPr>
        <w:tc>
          <w:tcPr>
            <w:tcW w:w="1070" w:type="dxa"/>
            <w:vAlign w:val="bottom"/>
          </w:tcPr>
          <w:p w14:paraId="203AB57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3.1.1</w:t>
            </w:r>
          </w:p>
        </w:tc>
        <w:tc>
          <w:tcPr>
            <w:tcW w:w="1850" w:type="dxa"/>
            <w:vAlign w:val="bottom"/>
          </w:tcPr>
          <w:p w14:paraId="0750275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0112010</w:t>
            </w:r>
          </w:p>
        </w:tc>
        <w:tc>
          <w:tcPr>
            <w:tcW w:w="2355" w:type="dxa"/>
            <w:vAlign w:val="bottom"/>
          </w:tcPr>
          <w:p w14:paraId="290111C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楼板、屋面、阳台等临时防护</w:t>
            </w:r>
          </w:p>
        </w:tc>
        <w:tc>
          <w:tcPr>
            <w:tcW w:w="1851" w:type="dxa"/>
            <w:vAlign w:val="bottom"/>
          </w:tcPr>
          <w:p w14:paraId="2914312D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06AF471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E390904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577D278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3.1.2</w:t>
            </w:r>
          </w:p>
        </w:tc>
        <w:tc>
          <w:tcPr>
            <w:tcW w:w="1850" w:type="dxa"/>
            <w:vAlign w:val="bottom"/>
          </w:tcPr>
          <w:p w14:paraId="7761C40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0112020</w:t>
            </w:r>
          </w:p>
        </w:tc>
        <w:tc>
          <w:tcPr>
            <w:tcW w:w="2355" w:type="dxa"/>
            <w:vAlign w:val="bottom"/>
          </w:tcPr>
          <w:p w14:paraId="7CAA088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通道口防护</w:t>
            </w:r>
          </w:p>
        </w:tc>
        <w:tc>
          <w:tcPr>
            <w:tcW w:w="1851" w:type="dxa"/>
            <w:vAlign w:val="bottom"/>
          </w:tcPr>
          <w:p w14:paraId="2216D22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60880BC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7A1E02D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4D1BC6F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3.1.3</w:t>
            </w:r>
          </w:p>
        </w:tc>
        <w:tc>
          <w:tcPr>
            <w:tcW w:w="1850" w:type="dxa"/>
            <w:vAlign w:val="bottom"/>
          </w:tcPr>
          <w:p w14:paraId="3DAD4D9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0112030</w:t>
            </w:r>
          </w:p>
        </w:tc>
        <w:tc>
          <w:tcPr>
            <w:tcW w:w="2355" w:type="dxa"/>
            <w:vAlign w:val="bottom"/>
          </w:tcPr>
          <w:p w14:paraId="3C85B15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预留洞口防护</w:t>
            </w:r>
          </w:p>
        </w:tc>
        <w:tc>
          <w:tcPr>
            <w:tcW w:w="1851" w:type="dxa"/>
            <w:vAlign w:val="bottom"/>
          </w:tcPr>
          <w:p w14:paraId="6FF0D4C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0520D54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5CFA9BC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7821F5B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3.1.4</w:t>
            </w:r>
          </w:p>
        </w:tc>
        <w:tc>
          <w:tcPr>
            <w:tcW w:w="1850" w:type="dxa"/>
            <w:vAlign w:val="bottom"/>
          </w:tcPr>
          <w:p w14:paraId="49DC3F6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0112040</w:t>
            </w:r>
          </w:p>
        </w:tc>
        <w:tc>
          <w:tcPr>
            <w:tcW w:w="2355" w:type="dxa"/>
            <w:vAlign w:val="bottom"/>
          </w:tcPr>
          <w:p w14:paraId="2178343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电梯井口防护</w:t>
            </w:r>
          </w:p>
        </w:tc>
        <w:tc>
          <w:tcPr>
            <w:tcW w:w="1851" w:type="dxa"/>
            <w:vAlign w:val="bottom"/>
          </w:tcPr>
          <w:p w14:paraId="1B791DB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1075E49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EF8534C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5AAF573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3.1.5</w:t>
            </w:r>
          </w:p>
        </w:tc>
        <w:tc>
          <w:tcPr>
            <w:tcW w:w="1850" w:type="dxa"/>
            <w:vAlign w:val="bottom"/>
          </w:tcPr>
          <w:p w14:paraId="13B151C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0112050</w:t>
            </w:r>
          </w:p>
        </w:tc>
        <w:tc>
          <w:tcPr>
            <w:tcW w:w="2355" w:type="dxa"/>
            <w:vAlign w:val="bottom"/>
          </w:tcPr>
          <w:p w14:paraId="149B7B7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楼梯边防护</w:t>
            </w:r>
          </w:p>
        </w:tc>
        <w:tc>
          <w:tcPr>
            <w:tcW w:w="1851" w:type="dxa"/>
            <w:vAlign w:val="bottom"/>
          </w:tcPr>
          <w:p w14:paraId="2BDB5559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1866131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B33BA05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37A04594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3.1.6</w:t>
            </w:r>
          </w:p>
        </w:tc>
        <w:tc>
          <w:tcPr>
            <w:tcW w:w="1850" w:type="dxa"/>
            <w:vAlign w:val="bottom"/>
          </w:tcPr>
          <w:p w14:paraId="1A9A16B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0112060</w:t>
            </w:r>
          </w:p>
        </w:tc>
        <w:tc>
          <w:tcPr>
            <w:tcW w:w="2355" w:type="dxa"/>
            <w:vAlign w:val="bottom"/>
          </w:tcPr>
          <w:p w14:paraId="2466E73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垂直方向交叉作业防护</w:t>
            </w:r>
          </w:p>
        </w:tc>
        <w:tc>
          <w:tcPr>
            <w:tcW w:w="1851" w:type="dxa"/>
            <w:vAlign w:val="bottom"/>
          </w:tcPr>
          <w:p w14:paraId="1AC0F64F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77B5F98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1035812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2A7407F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3.1.7</w:t>
            </w:r>
          </w:p>
        </w:tc>
        <w:tc>
          <w:tcPr>
            <w:tcW w:w="1850" w:type="dxa"/>
            <w:vAlign w:val="bottom"/>
          </w:tcPr>
          <w:p w14:paraId="40635B4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0112070</w:t>
            </w:r>
          </w:p>
        </w:tc>
        <w:tc>
          <w:tcPr>
            <w:tcW w:w="2355" w:type="dxa"/>
            <w:vAlign w:val="bottom"/>
          </w:tcPr>
          <w:p w14:paraId="3EB0F7D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高空作业防护</w:t>
            </w:r>
          </w:p>
        </w:tc>
        <w:tc>
          <w:tcPr>
            <w:tcW w:w="1851" w:type="dxa"/>
            <w:vAlign w:val="bottom"/>
          </w:tcPr>
          <w:p w14:paraId="2620355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3CAC173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D9DE79D" w14:textId="77777777" w:rsidTr="00023BD0">
        <w:trPr>
          <w:trHeight w:val="395"/>
          <w:jc w:val="center"/>
        </w:trPr>
        <w:tc>
          <w:tcPr>
            <w:tcW w:w="1070" w:type="dxa"/>
            <w:vAlign w:val="bottom"/>
          </w:tcPr>
          <w:p w14:paraId="6856822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3.1.8</w:t>
            </w:r>
          </w:p>
        </w:tc>
        <w:tc>
          <w:tcPr>
            <w:tcW w:w="1850" w:type="dxa"/>
            <w:vAlign w:val="bottom"/>
          </w:tcPr>
          <w:p w14:paraId="59CB12C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0112080</w:t>
            </w:r>
          </w:p>
        </w:tc>
        <w:tc>
          <w:tcPr>
            <w:tcW w:w="2355" w:type="dxa"/>
            <w:vAlign w:val="bottom"/>
          </w:tcPr>
          <w:p w14:paraId="5E9CB150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操作平台交叉作业</w:t>
            </w:r>
          </w:p>
        </w:tc>
        <w:tc>
          <w:tcPr>
            <w:tcW w:w="1851" w:type="dxa"/>
            <w:vAlign w:val="bottom"/>
          </w:tcPr>
          <w:p w14:paraId="3C4B336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2C002BD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70410DA" w14:textId="77777777" w:rsidTr="00023BD0">
        <w:trPr>
          <w:trHeight w:val="781"/>
          <w:jc w:val="center"/>
        </w:trPr>
        <w:tc>
          <w:tcPr>
            <w:tcW w:w="1070" w:type="dxa"/>
            <w:vAlign w:val="bottom"/>
          </w:tcPr>
          <w:p w14:paraId="4DCB411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3.1.9</w:t>
            </w:r>
          </w:p>
        </w:tc>
        <w:tc>
          <w:tcPr>
            <w:tcW w:w="1850" w:type="dxa"/>
            <w:vAlign w:val="bottom"/>
          </w:tcPr>
          <w:p w14:paraId="098CB4A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0112090</w:t>
            </w:r>
          </w:p>
        </w:tc>
        <w:tc>
          <w:tcPr>
            <w:tcW w:w="2355" w:type="dxa"/>
            <w:vAlign w:val="bottom"/>
          </w:tcPr>
          <w:p w14:paraId="75FBEF7E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作业人员必备安全防护用品</w:t>
            </w:r>
          </w:p>
        </w:tc>
        <w:tc>
          <w:tcPr>
            <w:tcW w:w="1851" w:type="dxa"/>
            <w:vAlign w:val="bottom"/>
          </w:tcPr>
          <w:p w14:paraId="5D1F99C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  <w:vAlign w:val="bottom"/>
          </w:tcPr>
          <w:p w14:paraId="205B3B71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F3641DB" w14:textId="77777777" w:rsidTr="00023BD0">
        <w:trPr>
          <w:trHeight w:val="404"/>
          <w:jc w:val="center"/>
        </w:trPr>
        <w:tc>
          <w:tcPr>
            <w:tcW w:w="8472" w:type="dxa"/>
            <w:gridSpan w:val="5"/>
            <w:vAlign w:val="bottom"/>
          </w:tcPr>
          <w:p w14:paraId="22075AE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小计</w:t>
            </w:r>
          </w:p>
        </w:tc>
      </w:tr>
    </w:tbl>
    <w:p w14:paraId="2F89396A" w14:textId="77777777" w:rsidR="008D4074" w:rsidRDefault="008D4074" w:rsidP="008D4074">
      <w:pPr>
        <w:spacing w:line="360" w:lineRule="auto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续上表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920"/>
        <w:gridCol w:w="2443"/>
        <w:gridCol w:w="1920"/>
        <w:gridCol w:w="1396"/>
      </w:tblGrid>
      <w:tr w:rsidR="008D4074" w14:paraId="17D5DB51" w14:textId="77777777" w:rsidTr="00023BD0">
        <w:trPr>
          <w:trHeight w:val="424"/>
          <w:jc w:val="center"/>
        </w:trPr>
        <w:tc>
          <w:tcPr>
            <w:tcW w:w="1113" w:type="dxa"/>
            <w:vAlign w:val="center"/>
          </w:tcPr>
          <w:p w14:paraId="3E6C5C98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20" w:type="dxa"/>
            <w:vAlign w:val="center"/>
          </w:tcPr>
          <w:p w14:paraId="5E28F8D3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编码</w:t>
            </w:r>
          </w:p>
        </w:tc>
        <w:tc>
          <w:tcPr>
            <w:tcW w:w="2443" w:type="dxa"/>
            <w:vAlign w:val="center"/>
          </w:tcPr>
          <w:p w14:paraId="64DEAD0A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920" w:type="dxa"/>
            <w:vAlign w:val="center"/>
          </w:tcPr>
          <w:p w14:paraId="4DA1322C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项目内容</w:t>
            </w:r>
          </w:p>
        </w:tc>
        <w:tc>
          <w:tcPr>
            <w:tcW w:w="1396" w:type="dxa"/>
            <w:vAlign w:val="center"/>
          </w:tcPr>
          <w:p w14:paraId="3C0E9E2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</w:t>
            </w:r>
          </w:p>
        </w:tc>
      </w:tr>
      <w:tr w:rsidR="008D4074" w14:paraId="024D7F68" w14:textId="77777777" w:rsidTr="00023BD0">
        <w:trPr>
          <w:trHeight w:val="441"/>
          <w:jc w:val="center"/>
        </w:trPr>
        <w:tc>
          <w:tcPr>
            <w:tcW w:w="1113" w:type="dxa"/>
          </w:tcPr>
          <w:p w14:paraId="024B7F2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7679" w:type="dxa"/>
            <w:gridSpan w:val="4"/>
            <w:vAlign w:val="center"/>
          </w:tcPr>
          <w:p w14:paraId="2559D502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临时设施</w:t>
            </w:r>
          </w:p>
        </w:tc>
      </w:tr>
      <w:tr w:rsidR="008D4074" w14:paraId="2B7718FD" w14:textId="77777777" w:rsidTr="00023BD0">
        <w:trPr>
          <w:trHeight w:val="1210"/>
          <w:jc w:val="center"/>
        </w:trPr>
        <w:tc>
          <w:tcPr>
            <w:tcW w:w="1113" w:type="dxa"/>
          </w:tcPr>
          <w:p w14:paraId="721D5C7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4.1</w:t>
            </w:r>
          </w:p>
        </w:tc>
        <w:tc>
          <w:tcPr>
            <w:tcW w:w="1920" w:type="dxa"/>
          </w:tcPr>
          <w:p w14:paraId="6B706CF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0111010</w:t>
            </w:r>
          </w:p>
        </w:tc>
        <w:tc>
          <w:tcPr>
            <w:tcW w:w="2443" w:type="dxa"/>
          </w:tcPr>
          <w:p w14:paraId="531016C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办公用房</w:t>
            </w:r>
          </w:p>
        </w:tc>
        <w:tc>
          <w:tcPr>
            <w:tcW w:w="1920" w:type="dxa"/>
          </w:tcPr>
          <w:p w14:paraId="2B46467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办公室、会议室、文体活动室、值班室等</w:t>
            </w:r>
          </w:p>
        </w:tc>
        <w:tc>
          <w:tcPr>
            <w:tcW w:w="1396" w:type="dxa"/>
          </w:tcPr>
          <w:p w14:paraId="420A980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63B7490" w14:textId="77777777" w:rsidTr="00023BD0">
        <w:trPr>
          <w:trHeight w:val="441"/>
          <w:jc w:val="center"/>
        </w:trPr>
        <w:tc>
          <w:tcPr>
            <w:tcW w:w="1113" w:type="dxa"/>
          </w:tcPr>
          <w:p w14:paraId="1306709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4.2</w:t>
            </w:r>
          </w:p>
        </w:tc>
        <w:tc>
          <w:tcPr>
            <w:tcW w:w="1920" w:type="dxa"/>
          </w:tcPr>
          <w:p w14:paraId="7919F9B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3" w:type="dxa"/>
          </w:tcPr>
          <w:p w14:paraId="748CD4E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生活用房</w:t>
            </w:r>
          </w:p>
        </w:tc>
        <w:tc>
          <w:tcPr>
            <w:tcW w:w="1920" w:type="dxa"/>
          </w:tcPr>
          <w:p w14:paraId="59D0F82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40CC3C8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31BC5FE" w14:textId="77777777" w:rsidTr="00023BD0">
        <w:trPr>
          <w:trHeight w:val="424"/>
          <w:jc w:val="center"/>
        </w:trPr>
        <w:tc>
          <w:tcPr>
            <w:tcW w:w="1113" w:type="dxa"/>
          </w:tcPr>
          <w:p w14:paraId="61F3B0D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4.2.1</w:t>
            </w:r>
          </w:p>
        </w:tc>
        <w:tc>
          <w:tcPr>
            <w:tcW w:w="1920" w:type="dxa"/>
          </w:tcPr>
          <w:p w14:paraId="5CD53EE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0111020</w:t>
            </w:r>
          </w:p>
        </w:tc>
        <w:tc>
          <w:tcPr>
            <w:tcW w:w="2443" w:type="dxa"/>
          </w:tcPr>
          <w:p w14:paraId="7BDA8F8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宿舍</w:t>
            </w:r>
          </w:p>
        </w:tc>
        <w:tc>
          <w:tcPr>
            <w:tcW w:w="1920" w:type="dxa"/>
          </w:tcPr>
          <w:p w14:paraId="0AC16B6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39418F1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8A129FF" w14:textId="77777777" w:rsidTr="00023BD0">
        <w:trPr>
          <w:trHeight w:val="424"/>
          <w:jc w:val="center"/>
        </w:trPr>
        <w:tc>
          <w:tcPr>
            <w:tcW w:w="1113" w:type="dxa"/>
          </w:tcPr>
          <w:p w14:paraId="7B876A2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4.2.2</w:t>
            </w:r>
          </w:p>
        </w:tc>
        <w:tc>
          <w:tcPr>
            <w:tcW w:w="1920" w:type="dxa"/>
          </w:tcPr>
          <w:p w14:paraId="1501367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0111030</w:t>
            </w:r>
          </w:p>
        </w:tc>
        <w:tc>
          <w:tcPr>
            <w:tcW w:w="2443" w:type="dxa"/>
          </w:tcPr>
          <w:p w14:paraId="6A92245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食堂</w:t>
            </w:r>
          </w:p>
        </w:tc>
        <w:tc>
          <w:tcPr>
            <w:tcW w:w="1920" w:type="dxa"/>
          </w:tcPr>
          <w:p w14:paraId="03897D5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4C9A5AF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D10ABD8" w14:textId="77777777" w:rsidTr="00023BD0">
        <w:trPr>
          <w:trHeight w:val="845"/>
          <w:jc w:val="center"/>
        </w:trPr>
        <w:tc>
          <w:tcPr>
            <w:tcW w:w="1113" w:type="dxa"/>
          </w:tcPr>
          <w:p w14:paraId="39D4FB2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4.2.3</w:t>
            </w:r>
          </w:p>
        </w:tc>
        <w:tc>
          <w:tcPr>
            <w:tcW w:w="1920" w:type="dxa"/>
          </w:tcPr>
          <w:p w14:paraId="3AB4912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0111040</w:t>
            </w:r>
          </w:p>
        </w:tc>
        <w:tc>
          <w:tcPr>
            <w:tcW w:w="2443" w:type="dxa"/>
          </w:tcPr>
          <w:p w14:paraId="3C31CB5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厕所、浴室、开水房等</w:t>
            </w:r>
          </w:p>
        </w:tc>
        <w:tc>
          <w:tcPr>
            <w:tcW w:w="1920" w:type="dxa"/>
          </w:tcPr>
          <w:p w14:paraId="5D53266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密闭式垃圾站、盥洗设施、化粪池等</w:t>
            </w:r>
          </w:p>
        </w:tc>
        <w:tc>
          <w:tcPr>
            <w:tcW w:w="1396" w:type="dxa"/>
          </w:tcPr>
          <w:p w14:paraId="59F4BD5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FD04C91" w14:textId="77777777" w:rsidTr="00023BD0">
        <w:trPr>
          <w:trHeight w:val="441"/>
          <w:jc w:val="center"/>
        </w:trPr>
        <w:tc>
          <w:tcPr>
            <w:tcW w:w="8792" w:type="dxa"/>
            <w:gridSpan w:val="5"/>
            <w:vAlign w:val="center"/>
          </w:tcPr>
          <w:p w14:paraId="239D2CE7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D4074" w14:paraId="2DA16569" w14:textId="77777777" w:rsidTr="00023BD0">
        <w:trPr>
          <w:trHeight w:val="424"/>
          <w:jc w:val="center"/>
        </w:trPr>
        <w:tc>
          <w:tcPr>
            <w:tcW w:w="1113" w:type="dxa"/>
          </w:tcPr>
          <w:p w14:paraId="55164EC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4.3</w:t>
            </w:r>
          </w:p>
        </w:tc>
        <w:tc>
          <w:tcPr>
            <w:tcW w:w="1920" w:type="dxa"/>
          </w:tcPr>
          <w:p w14:paraId="53D9556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3" w:type="dxa"/>
          </w:tcPr>
          <w:p w14:paraId="53AD345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生产用房</w:t>
            </w:r>
          </w:p>
        </w:tc>
        <w:tc>
          <w:tcPr>
            <w:tcW w:w="1920" w:type="dxa"/>
          </w:tcPr>
          <w:p w14:paraId="36BDE01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2D4AE78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FB87658" w14:textId="77777777" w:rsidTr="00023BD0">
        <w:trPr>
          <w:trHeight w:val="424"/>
          <w:jc w:val="center"/>
        </w:trPr>
        <w:tc>
          <w:tcPr>
            <w:tcW w:w="1113" w:type="dxa"/>
          </w:tcPr>
          <w:p w14:paraId="23BC438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4.3.1</w:t>
            </w:r>
          </w:p>
        </w:tc>
        <w:tc>
          <w:tcPr>
            <w:tcW w:w="1920" w:type="dxa"/>
          </w:tcPr>
          <w:p w14:paraId="0877C92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0111050</w:t>
            </w:r>
          </w:p>
        </w:tc>
        <w:tc>
          <w:tcPr>
            <w:tcW w:w="2443" w:type="dxa"/>
          </w:tcPr>
          <w:p w14:paraId="766D4DC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水泥仓库</w:t>
            </w:r>
          </w:p>
        </w:tc>
        <w:tc>
          <w:tcPr>
            <w:tcW w:w="1920" w:type="dxa"/>
          </w:tcPr>
          <w:p w14:paraId="5A4D153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5A32F39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EAE1E66" w14:textId="77777777" w:rsidTr="00023BD0">
        <w:trPr>
          <w:trHeight w:val="441"/>
          <w:jc w:val="center"/>
        </w:trPr>
        <w:tc>
          <w:tcPr>
            <w:tcW w:w="1113" w:type="dxa"/>
          </w:tcPr>
          <w:p w14:paraId="12A1038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4.3.2</w:t>
            </w:r>
          </w:p>
        </w:tc>
        <w:tc>
          <w:tcPr>
            <w:tcW w:w="1920" w:type="dxa"/>
          </w:tcPr>
          <w:p w14:paraId="4611521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0111060</w:t>
            </w:r>
          </w:p>
        </w:tc>
        <w:tc>
          <w:tcPr>
            <w:tcW w:w="2443" w:type="dxa"/>
          </w:tcPr>
          <w:p w14:paraId="21874CD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木工棚、钢筋棚</w:t>
            </w:r>
          </w:p>
        </w:tc>
        <w:tc>
          <w:tcPr>
            <w:tcW w:w="1920" w:type="dxa"/>
          </w:tcPr>
          <w:p w14:paraId="5E9ACF8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74196E6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33772F4" w14:textId="77777777" w:rsidTr="00023BD0">
        <w:trPr>
          <w:trHeight w:val="424"/>
          <w:jc w:val="center"/>
        </w:trPr>
        <w:tc>
          <w:tcPr>
            <w:tcW w:w="1113" w:type="dxa"/>
          </w:tcPr>
          <w:p w14:paraId="48D0D79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4.3.3</w:t>
            </w:r>
          </w:p>
        </w:tc>
        <w:tc>
          <w:tcPr>
            <w:tcW w:w="1920" w:type="dxa"/>
          </w:tcPr>
          <w:p w14:paraId="0EEB9FF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0111070</w:t>
            </w:r>
          </w:p>
        </w:tc>
        <w:tc>
          <w:tcPr>
            <w:tcW w:w="2443" w:type="dxa"/>
          </w:tcPr>
          <w:p w14:paraId="00646D9F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其他库房</w:t>
            </w:r>
          </w:p>
        </w:tc>
        <w:tc>
          <w:tcPr>
            <w:tcW w:w="1920" w:type="dxa"/>
          </w:tcPr>
          <w:p w14:paraId="27CE2AA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包括分包使用库房</w:t>
            </w:r>
          </w:p>
        </w:tc>
        <w:tc>
          <w:tcPr>
            <w:tcW w:w="1396" w:type="dxa"/>
          </w:tcPr>
          <w:p w14:paraId="2B4723D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AD986CC" w14:textId="77777777" w:rsidTr="00023BD0">
        <w:trPr>
          <w:trHeight w:val="424"/>
          <w:jc w:val="center"/>
        </w:trPr>
        <w:tc>
          <w:tcPr>
            <w:tcW w:w="8792" w:type="dxa"/>
            <w:gridSpan w:val="5"/>
            <w:vAlign w:val="center"/>
          </w:tcPr>
          <w:p w14:paraId="6141F82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D4074" w14:paraId="268E17E5" w14:textId="77777777" w:rsidTr="00023BD0">
        <w:trPr>
          <w:trHeight w:val="441"/>
          <w:jc w:val="center"/>
        </w:trPr>
        <w:tc>
          <w:tcPr>
            <w:tcW w:w="1113" w:type="dxa"/>
          </w:tcPr>
          <w:p w14:paraId="4615146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4.4</w:t>
            </w:r>
          </w:p>
        </w:tc>
        <w:tc>
          <w:tcPr>
            <w:tcW w:w="1920" w:type="dxa"/>
          </w:tcPr>
          <w:p w14:paraId="31BC9A8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3" w:type="dxa"/>
            <w:vAlign w:val="center"/>
          </w:tcPr>
          <w:p w14:paraId="2B80B7C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临时用电</w:t>
            </w:r>
          </w:p>
        </w:tc>
        <w:tc>
          <w:tcPr>
            <w:tcW w:w="1920" w:type="dxa"/>
          </w:tcPr>
          <w:p w14:paraId="0416665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6A6101C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4BF6AFE" w14:textId="77777777" w:rsidTr="00023BD0">
        <w:trPr>
          <w:trHeight w:val="424"/>
          <w:jc w:val="center"/>
        </w:trPr>
        <w:tc>
          <w:tcPr>
            <w:tcW w:w="1113" w:type="dxa"/>
          </w:tcPr>
          <w:p w14:paraId="3437758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4.4.1</w:t>
            </w:r>
          </w:p>
        </w:tc>
        <w:tc>
          <w:tcPr>
            <w:tcW w:w="1920" w:type="dxa"/>
          </w:tcPr>
          <w:p w14:paraId="4EA54F0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0111080</w:t>
            </w:r>
          </w:p>
        </w:tc>
        <w:tc>
          <w:tcPr>
            <w:tcW w:w="2443" w:type="dxa"/>
            <w:vAlign w:val="center"/>
          </w:tcPr>
          <w:p w14:paraId="36D5B13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配电线路</w:t>
            </w:r>
          </w:p>
        </w:tc>
        <w:tc>
          <w:tcPr>
            <w:tcW w:w="1920" w:type="dxa"/>
          </w:tcPr>
          <w:p w14:paraId="3EFC2D2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6B5CDE0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606EE98" w14:textId="77777777" w:rsidTr="00023BD0">
        <w:trPr>
          <w:trHeight w:val="424"/>
          <w:jc w:val="center"/>
        </w:trPr>
        <w:tc>
          <w:tcPr>
            <w:tcW w:w="1113" w:type="dxa"/>
          </w:tcPr>
          <w:p w14:paraId="1E787D3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4.4.2</w:t>
            </w:r>
          </w:p>
        </w:tc>
        <w:tc>
          <w:tcPr>
            <w:tcW w:w="1920" w:type="dxa"/>
          </w:tcPr>
          <w:p w14:paraId="0F67C8B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0111090</w:t>
            </w:r>
          </w:p>
        </w:tc>
        <w:tc>
          <w:tcPr>
            <w:tcW w:w="2443" w:type="dxa"/>
            <w:vAlign w:val="center"/>
          </w:tcPr>
          <w:p w14:paraId="1B8C27B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配电开关箱</w:t>
            </w:r>
          </w:p>
        </w:tc>
        <w:tc>
          <w:tcPr>
            <w:tcW w:w="1920" w:type="dxa"/>
          </w:tcPr>
          <w:p w14:paraId="6ADC6E6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25840D8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ABB0E0A" w14:textId="77777777" w:rsidTr="00023BD0">
        <w:trPr>
          <w:trHeight w:val="441"/>
          <w:jc w:val="center"/>
        </w:trPr>
        <w:tc>
          <w:tcPr>
            <w:tcW w:w="1113" w:type="dxa"/>
          </w:tcPr>
          <w:p w14:paraId="62FC2A2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4.4.3</w:t>
            </w:r>
          </w:p>
        </w:tc>
        <w:tc>
          <w:tcPr>
            <w:tcW w:w="1920" w:type="dxa"/>
          </w:tcPr>
          <w:p w14:paraId="7EEA6B2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0111100</w:t>
            </w:r>
          </w:p>
        </w:tc>
        <w:tc>
          <w:tcPr>
            <w:tcW w:w="2443" w:type="dxa"/>
            <w:vAlign w:val="center"/>
          </w:tcPr>
          <w:p w14:paraId="021D34C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接地保护装置</w:t>
            </w:r>
          </w:p>
        </w:tc>
        <w:tc>
          <w:tcPr>
            <w:tcW w:w="1920" w:type="dxa"/>
          </w:tcPr>
          <w:p w14:paraId="357E4A99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4900B20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549EE76" w14:textId="77777777" w:rsidTr="00023BD0">
        <w:trPr>
          <w:trHeight w:val="424"/>
          <w:jc w:val="center"/>
        </w:trPr>
        <w:tc>
          <w:tcPr>
            <w:tcW w:w="8792" w:type="dxa"/>
            <w:gridSpan w:val="5"/>
            <w:vAlign w:val="center"/>
          </w:tcPr>
          <w:p w14:paraId="35165865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D4074" w14:paraId="5E1806E8" w14:textId="77777777" w:rsidTr="00023BD0">
        <w:trPr>
          <w:trHeight w:val="424"/>
          <w:jc w:val="center"/>
        </w:trPr>
        <w:tc>
          <w:tcPr>
            <w:tcW w:w="1113" w:type="dxa"/>
          </w:tcPr>
          <w:p w14:paraId="704E018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4.5</w:t>
            </w:r>
          </w:p>
        </w:tc>
        <w:tc>
          <w:tcPr>
            <w:tcW w:w="1920" w:type="dxa"/>
          </w:tcPr>
          <w:p w14:paraId="7B9E728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3" w:type="dxa"/>
            <w:vAlign w:val="center"/>
          </w:tcPr>
          <w:p w14:paraId="089BE1D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临时给排水</w:t>
            </w:r>
          </w:p>
        </w:tc>
        <w:tc>
          <w:tcPr>
            <w:tcW w:w="1920" w:type="dxa"/>
          </w:tcPr>
          <w:p w14:paraId="5F3384EA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567EEB5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DD73A5E" w14:textId="77777777" w:rsidTr="00023BD0">
        <w:trPr>
          <w:trHeight w:val="441"/>
          <w:jc w:val="center"/>
        </w:trPr>
        <w:tc>
          <w:tcPr>
            <w:tcW w:w="1113" w:type="dxa"/>
          </w:tcPr>
          <w:p w14:paraId="5ACDCDF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4.5.1</w:t>
            </w:r>
          </w:p>
        </w:tc>
        <w:tc>
          <w:tcPr>
            <w:tcW w:w="1920" w:type="dxa"/>
          </w:tcPr>
          <w:p w14:paraId="24646FB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0111110</w:t>
            </w:r>
          </w:p>
        </w:tc>
        <w:tc>
          <w:tcPr>
            <w:tcW w:w="2443" w:type="dxa"/>
            <w:vAlign w:val="center"/>
          </w:tcPr>
          <w:p w14:paraId="3C1E0B7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供水管线</w:t>
            </w:r>
          </w:p>
        </w:tc>
        <w:tc>
          <w:tcPr>
            <w:tcW w:w="1920" w:type="dxa"/>
          </w:tcPr>
          <w:p w14:paraId="67AB4546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管具、表具、阀门</w:t>
            </w:r>
          </w:p>
        </w:tc>
        <w:tc>
          <w:tcPr>
            <w:tcW w:w="1396" w:type="dxa"/>
          </w:tcPr>
          <w:p w14:paraId="308D753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1CEE1E9" w14:textId="77777777" w:rsidTr="00023BD0">
        <w:trPr>
          <w:trHeight w:val="424"/>
          <w:jc w:val="center"/>
        </w:trPr>
        <w:tc>
          <w:tcPr>
            <w:tcW w:w="1113" w:type="dxa"/>
          </w:tcPr>
          <w:p w14:paraId="04E6EB2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4.5.2</w:t>
            </w:r>
          </w:p>
        </w:tc>
        <w:tc>
          <w:tcPr>
            <w:tcW w:w="1920" w:type="dxa"/>
          </w:tcPr>
          <w:p w14:paraId="29D7600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0111120</w:t>
            </w:r>
          </w:p>
        </w:tc>
        <w:tc>
          <w:tcPr>
            <w:tcW w:w="2443" w:type="dxa"/>
            <w:vAlign w:val="center"/>
          </w:tcPr>
          <w:p w14:paraId="468BBCD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排水管、沟</w:t>
            </w:r>
          </w:p>
        </w:tc>
        <w:tc>
          <w:tcPr>
            <w:tcW w:w="1920" w:type="dxa"/>
          </w:tcPr>
          <w:p w14:paraId="79D95FB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233921B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BFD729B" w14:textId="77777777" w:rsidTr="00023BD0">
        <w:trPr>
          <w:trHeight w:val="424"/>
          <w:jc w:val="center"/>
        </w:trPr>
        <w:tc>
          <w:tcPr>
            <w:tcW w:w="1113" w:type="dxa"/>
          </w:tcPr>
          <w:p w14:paraId="58BD9A95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4.5.3</w:t>
            </w:r>
          </w:p>
        </w:tc>
        <w:tc>
          <w:tcPr>
            <w:tcW w:w="1920" w:type="dxa"/>
          </w:tcPr>
          <w:p w14:paraId="7CE03864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0111130</w:t>
            </w:r>
          </w:p>
        </w:tc>
        <w:tc>
          <w:tcPr>
            <w:tcW w:w="2443" w:type="dxa"/>
            <w:vAlign w:val="center"/>
          </w:tcPr>
          <w:p w14:paraId="40E0549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沉淀池</w:t>
            </w:r>
          </w:p>
        </w:tc>
        <w:tc>
          <w:tcPr>
            <w:tcW w:w="1920" w:type="dxa"/>
          </w:tcPr>
          <w:p w14:paraId="791A96F2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0C1DBD8D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C812DC0" w14:textId="77777777" w:rsidTr="00023BD0">
        <w:trPr>
          <w:trHeight w:val="441"/>
          <w:jc w:val="center"/>
        </w:trPr>
        <w:tc>
          <w:tcPr>
            <w:tcW w:w="8792" w:type="dxa"/>
            <w:gridSpan w:val="5"/>
            <w:vAlign w:val="center"/>
          </w:tcPr>
          <w:p w14:paraId="7522A0D6" w14:textId="77777777" w:rsidR="008D4074" w:rsidRDefault="008D4074" w:rsidP="00023BD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……</w:t>
            </w:r>
          </w:p>
        </w:tc>
      </w:tr>
      <w:tr w:rsidR="008D4074" w14:paraId="439BC323" w14:textId="77777777" w:rsidTr="00023BD0">
        <w:trPr>
          <w:trHeight w:val="424"/>
          <w:jc w:val="center"/>
        </w:trPr>
        <w:tc>
          <w:tcPr>
            <w:tcW w:w="1113" w:type="dxa"/>
          </w:tcPr>
          <w:p w14:paraId="12C4E9E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4.6</w:t>
            </w:r>
          </w:p>
        </w:tc>
        <w:tc>
          <w:tcPr>
            <w:tcW w:w="1920" w:type="dxa"/>
          </w:tcPr>
          <w:p w14:paraId="274E23E1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3" w:type="dxa"/>
            <w:vAlign w:val="center"/>
          </w:tcPr>
          <w:p w14:paraId="7BC323DC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临时道路</w:t>
            </w:r>
          </w:p>
        </w:tc>
        <w:tc>
          <w:tcPr>
            <w:tcW w:w="1920" w:type="dxa"/>
          </w:tcPr>
          <w:p w14:paraId="0843A6D0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26631EA7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E3D03BB" w14:textId="77777777" w:rsidTr="00023BD0">
        <w:trPr>
          <w:trHeight w:val="424"/>
          <w:jc w:val="center"/>
        </w:trPr>
        <w:tc>
          <w:tcPr>
            <w:tcW w:w="1113" w:type="dxa"/>
          </w:tcPr>
          <w:p w14:paraId="4999E0B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4.6.1</w:t>
            </w:r>
          </w:p>
        </w:tc>
        <w:tc>
          <w:tcPr>
            <w:tcW w:w="1920" w:type="dxa"/>
          </w:tcPr>
          <w:p w14:paraId="2F4EC5DE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0111140</w:t>
            </w:r>
          </w:p>
        </w:tc>
        <w:tc>
          <w:tcPr>
            <w:tcW w:w="2443" w:type="dxa"/>
            <w:vAlign w:val="center"/>
          </w:tcPr>
          <w:p w14:paraId="7C099303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临时道路</w:t>
            </w:r>
          </w:p>
        </w:tc>
        <w:tc>
          <w:tcPr>
            <w:tcW w:w="1920" w:type="dxa"/>
          </w:tcPr>
          <w:p w14:paraId="1659D13B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0EBC70B8" w14:textId="77777777" w:rsidR="008D4074" w:rsidRDefault="008D4074" w:rsidP="00023BD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EA6E945" w14:textId="77777777" w:rsidTr="00023BD0">
        <w:trPr>
          <w:trHeight w:val="441"/>
          <w:jc w:val="center"/>
        </w:trPr>
        <w:tc>
          <w:tcPr>
            <w:tcW w:w="1113" w:type="dxa"/>
          </w:tcPr>
          <w:p w14:paraId="35C50250" w14:textId="77777777" w:rsidR="008D4074" w:rsidRDefault="008D4074" w:rsidP="00023BD0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4.6.2</w:t>
            </w:r>
          </w:p>
        </w:tc>
        <w:tc>
          <w:tcPr>
            <w:tcW w:w="1920" w:type="dxa"/>
          </w:tcPr>
          <w:p w14:paraId="61F687C2" w14:textId="77777777" w:rsidR="008D4074" w:rsidRDefault="008D4074" w:rsidP="00023BD0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沪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措</w:t>
            </w:r>
            <w:proofErr w:type="gramEnd"/>
            <w:r>
              <w:rPr>
                <w:rFonts w:ascii="仿宋" w:eastAsia="仿宋" w:hAnsi="仿宋"/>
                <w:szCs w:val="21"/>
              </w:rPr>
              <w:t>0111150</w:t>
            </w:r>
          </w:p>
        </w:tc>
        <w:tc>
          <w:tcPr>
            <w:tcW w:w="2443" w:type="dxa"/>
            <w:vAlign w:val="center"/>
          </w:tcPr>
          <w:p w14:paraId="49C30F5E" w14:textId="77777777" w:rsidR="008D4074" w:rsidRDefault="008D4074" w:rsidP="00023BD0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硬地坪</w:t>
            </w:r>
          </w:p>
        </w:tc>
        <w:tc>
          <w:tcPr>
            <w:tcW w:w="1920" w:type="dxa"/>
          </w:tcPr>
          <w:p w14:paraId="5B316695" w14:textId="77777777" w:rsidR="008D4074" w:rsidRDefault="008D4074" w:rsidP="00023BD0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6" w:type="dxa"/>
          </w:tcPr>
          <w:p w14:paraId="11394F61" w14:textId="77777777" w:rsidR="008D4074" w:rsidRDefault="008D4074" w:rsidP="00023BD0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6E8F0BD" w14:textId="77777777" w:rsidTr="00023BD0">
        <w:trPr>
          <w:trHeight w:val="424"/>
          <w:jc w:val="center"/>
        </w:trPr>
        <w:tc>
          <w:tcPr>
            <w:tcW w:w="7396" w:type="dxa"/>
            <w:gridSpan w:val="4"/>
            <w:tcBorders>
              <w:right w:val="single" w:sz="4" w:space="0" w:color="000000"/>
            </w:tcBorders>
            <w:vAlign w:val="center"/>
          </w:tcPr>
          <w:p w14:paraId="444FDC46" w14:textId="77777777" w:rsidR="008D4074" w:rsidRDefault="008D4074" w:rsidP="00023BD0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小计</w:t>
            </w: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14:paraId="46C24BF6" w14:textId="77777777" w:rsidR="008D4074" w:rsidRDefault="008D4074" w:rsidP="00023BD0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1FF93D6" w14:textId="77777777" w:rsidTr="00023BD0">
        <w:trPr>
          <w:trHeight w:val="460"/>
          <w:jc w:val="center"/>
        </w:trPr>
        <w:tc>
          <w:tcPr>
            <w:tcW w:w="7396" w:type="dxa"/>
            <w:gridSpan w:val="4"/>
            <w:tcBorders>
              <w:right w:val="single" w:sz="4" w:space="0" w:color="000000"/>
            </w:tcBorders>
            <w:vAlign w:val="center"/>
          </w:tcPr>
          <w:p w14:paraId="51684A5E" w14:textId="77777777" w:rsidR="008D4074" w:rsidRDefault="008D4074" w:rsidP="00023BD0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14:paraId="28F9CB78" w14:textId="77777777" w:rsidR="008D4074" w:rsidRDefault="008D4074" w:rsidP="00023BD0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14D73909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11" w:name="_Toc7210"/>
      <w:bookmarkStart w:id="12" w:name="_Toc16893"/>
      <w:bookmarkStart w:id="13" w:name="_Toc391638967"/>
      <w:bookmarkStart w:id="14" w:name="_Toc391645869"/>
      <w:bookmarkStart w:id="15" w:name="_Toc391558761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6-</w:t>
      </w:r>
      <w:r>
        <w:rPr>
          <w:rFonts w:ascii="仿宋" w:eastAsia="仿宋" w:hAnsi="仿宋" w:cs="仿宋" w:hint="eastAsia"/>
        </w:rPr>
        <w:t>其他措施项目清单与计价表</w:t>
      </w:r>
      <w:bookmarkEnd w:id="11"/>
      <w:bookmarkEnd w:id="12"/>
    </w:p>
    <w:p w14:paraId="1FB3BBE7" w14:textId="77777777" w:rsidR="008D4074" w:rsidRDefault="008D4074" w:rsidP="008D4074">
      <w:pPr>
        <w:jc w:val="center"/>
        <w:rPr>
          <w:rFonts w:ascii="仿宋" w:eastAsia="仿宋" w:hAnsi="仿宋" w:cs="宋体"/>
          <w:szCs w:val="21"/>
        </w:rPr>
      </w:pPr>
    </w:p>
    <w:p w14:paraId="4D3C5825" w14:textId="77777777" w:rsidR="008D4074" w:rsidRDefault="008D4074" w:rsidP="008D4074">
      <w:pPr>
        <w:jc w:val="center"/>
        <w:rPr>
          <w:rFonts w:ascii="仿宋" w:eastAsia="仿宋" w:hAnsi="仿宋" w:cs="宋体"/>
          <w:szCs w:val="21"/>
        </w:rPr>
      </w:pPr>
      <w:r>
        <w:rPr>
          <w:rFonts w:ascii="仿宋" w:eastAsia="仿宋" w:hAnsi="仿宋" w:cs="宋体" w:hint="eastAsia"/>
          <w:szCs w:val="21"/>
        </w:rPr>
        <w:t>其他措施项目清单与计价表</w:t>
      </w:r>
      <w:bookmarkEnd w:id="13"/>
      <w:bookmarkEnd w:id="14"/>
      <w:bookmarkEnd w:id="15"/>
    </w:p>
    <w:p w14:paraId="1F0E6B5F" w14:textId="77777777" w:rsidR="008D4074" w:rsidRDefault="008D4074" w:rsidP="008D4074">
      <w:pPr>
        <w:jc w:val="center"/>
        <w:rPr>
          <w:rFonts w:ascii="仿宋" w:eastAsia="仿宋" w:hAnsi="仿宋" w:cs="宋体"/>
          <w:szCs w:val="21"/>
        </w:rPr>
      </w:pPr>
    </w:p>
    <w:p w14:paraId="0739CC85" w14:textId="77777777" w:rsidR="008D4074" w:rsidRDefault="008D4074" w:rsidP="008D4074">
      <w:pPr>
        <w:spacing w:line="360" w:lineRule="auto"/>
        <w:rPr>
          <w:rFonts w:ascii="Cambria" w:hAnsi="Cambria"/>
          <w:bCs/>
          <w:szCs w:val="28"/>
        </w:rPr>
      </w:pPr>
    </w:p>
    <w:p w14:paraId="4F67B5D9" w14:textId="77777777" w:rsidR="008D4074" w:rsidRDefault="008D4074" w:rsidP="008D4074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083"/>
        <w:gridCol w:w="2736"/>
        <w:gridCol w:w="2566"/>
        <w:gridCol w:w="1497"/>
      </w:tblGrid>
      <w:tr w:rsidR="008D4074" w14:paraId="1F08F0B3" w14:textId="77777777" w:rsidTr="00023BD0">
        <w:trPr>
          <w:cantSplit/>
          <w:trHeight w:val="764"/>
        </w:trPr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58B8342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16" w:name="OLE_LINK31"/>
            <w:bookmarkStart w:id="17" w:name="OLE_LINK32"/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14:paraId="2DB497D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项目编码</w:t>
            </w:r>
          </w:p>
        </w:tc>
        <w:tc>
          <w:tcPr>
            <w:tcW w:w="2736" w:type="dxa"/>
            <w:tcBorders>
              <w:top w:val="single" w:sz="8" w:space="0" w:color="auto"/>
            </w:tcBorders>
            <w:vAlign w:val="center"/>
          </w:tcPr>
          <w:p w14:paraId="0432531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项目名称</w:t>
            </w:r>
          </w:p>
        </w:tc>
        <w:tc>
          <w:tcPr>
            <w:tcW w:w="2566" w:type="dxa"/>
            <w:tcBorders>
              <w:top w:val="single" w:sz="8" w:space="0" w:color="auto"/>
            </w:tcBorders>
            <w:vAlign w:val="center"/>
          </w:tcPr>
          <w:p w14:paraId="19A9C15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工作内容、说明及包含范围</w:t>
            </w:r>
          </w:p>
        </w:tc>
        <w:tc>
          <w:tcPr>
            <w:tcW w:w="1497" w:type="dxa"/>
            <w:tcBorders>
              <w:top w:val="single" w:sz="8" w:space="0" w:color="auto"/>
            </w:tcBorders>
            <w:vAlign w:val="center"/>
          </w:tcPr>
          <w:p w14:paraId="206A09D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Cs w:val="21"/>
              </w:rPr>
              <w:t>额（元）</w:t>
            </w:r>
          </w:p>
        </w:tc>
      </w:tr>
      <w:tr w:rsidR="008D4074" w14:paraId="105662FA" w14:textId="77777777" w:rsidTr="00023BD0">
        <w:trPr>
          <w:cantSplit/>
          <w:trHeight w:val="445"/>
        </w:trPr>
        <w:tc>
          <w:tcPr>
            <w:tcW w:w="691" w:type="dxa"/>
            <w:vAlign w:val="center"/>
          </w:tcPr>
          <w:p w14:paraId="3506CA3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14:paraId="6088428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666CDE6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夜间施工费</w:t>
            </w:r>
          </w:p>
        </w:tc>
        <w:tc>
          <w:tcPr>
            <w:tcW w:w="2566" w:type="dxa"/>
            <w:vAlign w:val="center"/>
          </w:tcPr>
          <w:p w14:paraId="799CF97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61A771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71281BE" w14:textId="77777777" w:rsidTr="00023BD0">
        <w:trPr>
          <w:cantSplit/>
          <w:trHeight w:val="465"/>
        </w:trPr>
        <w:tc>
          <w:tcPr>
            <w:tcW w:w="691" w:type="dxa"/>
            <w:vAlign w:val="center"/>
          </w:tcPr>
          <w:p w14:paraId="5D1FD33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083" w:type="dxa"/>
            <w:vAlign w:val="center"/>
          </w:tcPr>
          <w:p w14:paraId="28F66F8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112218C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非夜间施工照明费</w:t>
            </w:r>
          </w:p>
        </w:tc>
        <w:tc>
          <w:tcPr>
            <w:tcW w:w="2566" w:type="dxa"/>
            <w:vAlign w:val="center"/>
          </w:tcPr>
          <w:p w14:paraId="641DC96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65C58F2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5FFE068" w14:textId="77777777" w:rsidTr="00023BD0">
        <w:trPr>
          <w:cantSplit/>
          <w:trHeight w:val="443"/>
        </w:trPr>
        <w:tc>
          <w:tcPr>
            <w:tcW w:w="691" w:type="dxa"/>
            <w:vAlign w:val="center"/>
          </w:tcPr>
          <w:p w14:paraId="4C08526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083" w:type="dxa"/>
            <w:vAlign w:val="center"/>
          </w:tcPr>
          <w:p w14:paraId="764E275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2F47F9F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二次搬运费</w:t>
            </w:r>
          </w:p>
        </w:tc>
        <w:tc>
          <w:tcPr>
            <w:tcW w:w="2566" w:type="dxa"/>
            <w:vAlign w:val="center"/>
          </w:tcPr>
          <w:p w14:paraId="774E408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00EE1F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4CC55075" w14:textId="77777777" w:rsidTr="00023BD0">
        <w:trPr>
          <w:cantSplit/>
          <w:trHeight w:val="529"/>
        </w:trPr>
        <w:tc>
          <w:tcPr>
            <w:tcW w:w="691" w:type="dxa"/>
            <w:vAlign w:val="center"/>
          </w:tcPr>
          <w:p w14:paraId="6450AC2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083" w:type="dxa"/>
            <w:vAlign w:val="center"/>
          </w:tcPr>
          <w:p w14:paraId="05EA359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05174D6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冬雨季施工</w:t>
            </w:r>
          </w:p>
        </w:tc>
        <w:tc>
          <w:tcPr>
            <w:tcW w:w="2566" w:type="dxa"/>
            <w:vAlign w:val="center"/>
          </w:tcPr>
          <w:p w14:paraId="6A0251C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7608DAF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B2A763E" w14:textId="77777777" w:rsidTr="00023BD0">
        <w:trPr>
          <w:cantSplit/>
          <w:trHeight w:val="487"/>
        </w:trPr>
        <w:tc>
          <w:tcPr>
            <w:tcW w:w="691" w:type="dxa"/>
            <w:vAlign w:val="center"/>
          </w:tcPr>
          <w:p w14:paraId="48AC75C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083" w:type="dxa"/>
            <w:vAlign w:val="center"/>
          </w:tcPr>
          <w:p w14:paraId="1B2FA5B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0DF452F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地上、地下设施、建筑物的临时保护设施</w:t>
            </w:r>
          </w:p>
        </w:tc>
        <w:tc>
          <w:tcPr>
            <w:tcW w:w="2566" w:type="dxa"/>
            <w:vAlign w:val="center"/>
          </w:tcPr>
          <w:p w14:paraId="711EA0A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3F05C38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41D61EB0" w14:textId="77777777" w:rsidTr="00023BD0">
        <w:trPr>
          <w:cantSplit/>
          <w:trHeight w:val="448"/>
        </w:trPr>
        <w:tc>
          <w:tcPr>
            <w:tcW w:w="691" w:type="dxa"/>
            <w:vAlign w:val="center"/>
          </w:tcPr>
          <w:p w14:paraId="070719D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083" w:type="dxa"/>
            <w:vAlign w:val="center"/>
          </w:tcPr>
          <w:p w14:paraId="367632F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6" w:type="dxa"/>
            <w:vAlign w:val="center"/>
          </w:tcPr>
          <w:p w14:paraId="6F8E88A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已完工程及设备保护</w:t>
            </w:r>
          </w:p>
        </w:tc>
        <w:tc>
          <w:tcPr>
            <w:tcW w:w="2566" w:type="dxa"/>
            <w:vAlign w:val="center"/>
          </w:tcPr>
          <w:p w14:paraId="4A1DFEE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7BC7FA3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0F6C04EA" w14:textId="77777777" w:rsidTr="00023BD0">
        <w:trPr>
          <w:cantSplit/>
          <w:trHeight w:val="750"/>
        </w:trPr>
        <w:tc>
          <w:tcPr>
            <w:tcW w:w="691" w:type="dxa"/>
            <w:vAlign w:val="center"/>
          </w:tcPr>
          <w:p w14:paraId="4E642D9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…</w:t>
            </w:r>
          </w:p>
        </w:tc>
        <w:tc>
          <w:tcPr>
            <w:tcW w:w="1083" w:type="dxa"/>
            <w:vAlign w:val="center"/>
          </w:tcPr>
          <w:p w14:paraId="7434CF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…</w:t>
            </w:r>
          </w:p>
        </w:tc>
        <w:tc>
          <w:tcPr>
            <w:tcW w:w="2736" w:type="dxa"/>
            <w:vAlign w:val="center"/>
          </w:tcPr>
          <w:p w14:paraId="28FC870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66" w:type="dxa"/>
            <w:vAlign w:val="center"/>
          </w:tcPr>
          <w:p w14:paraId="7AD3F7D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30D8FCE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62D1649" w14:textId="77777777" w:rsidTr="00023BD0">
        <w:trPr>
          <w:trHeight w:val="750"/>
        </w:trPr>
        <w:tc>
          <w:tcPr>
            <w:tcW w:w="7076" w:type="dxa"/>
            <w:gridSpan w:val="4"/>
            <w:tcBorders>
              <w:bottom w:val="single" w:sz="8" w:space="0" w:color="auto"/>
            </w:tcBorders>
            <w:vAlign w:val="center"/>
          </w:tcPr>
          <w:p w14:paraId="3E053F4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szCs w:val="21"/>
              </w:rPr>
              <w:t>计</w:t>
            </w:r>
          </w:p>
        </w:tc>
        <w:tc>
          <w:tcPr>
            <w:tcW w:w="1497" w:type="dxa"/>
            <w:tcBorders>
              <w:bottom w:val="single" w:sz="8" w:space="0" w:color="auto"/>
            </w:tcBorders>
            <w:vAlign w:val="center"/>
          </w:tcPr>
          <w:p w14:paraId="6A5A52F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</w:tbl>
    <w:bookmarkEnd w:id="16"/>
    <w:bookmarkEnd w:id="17"/>
    <w:p w14:paraId="2ABCB87A" w14:textId="77777777" w:rsidR="008D4074" w:rsidRDefault="008D4074" w:rsidP="008D4074">
      <w:pPr>
        <w:pStyle w:val="11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注：</w:t>
      </w:r>
      <w:r>
        <w:rPr>
          <w:rFonts w:ascii="仿宋" w:eastAsia="仿宋" w:hAnsi="仿宋" w:cs="宋体"/>
        </w:rPr>
        <w:t xml:space="preserve">1. </w:t>
      </w:r>
      <w:r>
        <w:rPr>
          <w:rFonts w:ascii="仿宋" w:eastAsia="仿宋" w:hAnsi="仿宋" w:cs="宋体" w:hint="eastAsia"/>
        </w:rPr>
        <w:t>最高投标限价根据工程造价管理部门的有关规定编制；</w:t>
      </w:r>
    </w:p>
    <w:p w14:paraId="24FDDE83" w14:textId="77777777" w:rsidR="008D4074" w:rsidRDefault="008D4074" w:rsidP="008D4074">
      <w:pPr>
        <w:pStyle w:val="11"/>
        <w:rPr>
          <w:rFonts w:ascii="仿宋" w:eastAsia="仿宋" w:hAnsi="仿宋" w:cs="宋体"/>
        </w:rPr>
      </w:pPr>
      <w:r>
        <w:rPr>
          <w:rFonts w:ascii="仿宋" w:eastAsia="仿宋" w:hAnsi="仿宋" w:cs="宋体"/>
        </w:rPr>
        <w:t xml:space="preserve">    2. </w:t>
      </w:r>
      <w:r>
        <w:rPr>
          <w:rFonts w:ascii="仿宋" w:eastAsia="仿宋" w:hAnsi="仿宋" w:cs="宋体" w:hint="eastAsia"/>
        </w:rPr>
        <w:t>投标报价根据拟建工程实际情况报价；</w:t>
      </w:r>
    </w:p>
    <w:p w14:paraId="3A4E184A" w14:textId="77777777" w:rsidR="008D4074" w:rsidRDefault="008D4074" w:rsidP="008D4074">
      <w:pPr>
        <w:pStyle w:val="11"/>
        <w:rPr>
          <w:rFonts w:ascii="仿宋" w:eastAsia="仿宋" w:hAnsi="仿宋" w:cs="宋体"/>
        </w:rPr>
      </w:pPr>
      <w:r>
        <w:rPr>
          <w:rFonts w:ascii="仿宋" w:eastAsia="仿宋" w:hAnsi="仿宋" w:cs="宋体"/>
        </w:rPr>
        <w:t xml:space="preserve">    3. </w:t>
      </w:r>
      <w:r>
        <w:rPr>
          <w:rFonts w:ascii="仿宋" w:eastAsia="仿宋" w:hAnsi="仿宋" w:cs="宋体" w:hint="eastAsia"/>
        </w:rPr>
        <w:t>措施项目费用应考虑企</w:t>
      </w:r>
      <w:r w:rsidRPr="00E06D81">
        <w:rPr>
          <w:rFonts w:ascii="仿宋" w:eastAsia="仿宋" w:hAnsi="仿宋" w:cs="宋体" w:hint="eastAsia"/>
        </w:rPr>
        <w:t>业管理费、利润因素。</w:t>
      </w:r>
    </w:p>
    <w:p w14:paraId="61069A69" w14:textId="77777777" w:rsidR="008D4074" w:rsidRDefault="008D4074" w:rsidP="008D4074">
      <w:pPr>
        <w:spacing w:line="480" w:lineRule="auto"/>
        <w:ind w:firstLineChars="192" w:firstLine="538"/>
        <w:rPr>
          <w:rFonts w:ascii="宋体"/>
          <w:sz w:val="28"/>
          <w:szCs w:val="28"/>
        </w:rPr>
      </w:pPr>
    </w:p>
    <w:p w14:paraId="555E8B94" w14:textId="77777777" w:rsidR="008D4074" w:rsidRDefault="008D4074" w:rsidP="008D4074">
      <w:pPr>
        <w:spacing w:line="480" w:lineRule="auto"/>
        <w:ind w:firstLineChars="192" w:firstLine="538"/>
        <w:rPr>
          <w:rFonts w:ascii="宋体"/>
          <w:sz w:val="28"/>
          <w:szCs w:val="28"/>
        </w:rPr>
      </w:pPr>
    </w:p>
    <w:p w14:paraId="271D9A03" w14:textId="77777777" w:rsidR="008D4074" w:rsidRDefault="008D4074" w:rsidP="008D4074">
      <w:pPr>
        <w:spacing w:line="480" w:lineRule="auto"/>
        <w:ind w:firstLineChars="192" w:firstLine="538"/>
        <w:rPr>
          <w:rFonts w:ascii="宋体"/>
          <w:sz w:val="28"/>
          <w:szCs w:val="28"/>
        </w:rPr>
      </w:pPr>
    </w:p>
    <w:p w14:paraId="35AA387C" w14:textId="77777777" w:rsidR="008D4074" w:rsidRDefault="008D4074" w:rsidP="008D4074">
      <w:pPr>
        <w:spacing w:line="480" w:lineRule="auto"/>
        <w:ind w:firstLineChars="192" w:firstLine="538"/>
        <w:rPr>
          <w:rFonts w:ascii="宋体"/>
          <w:sz w:val="28"/>
          <w:szCs w:val="28"/>
        </w:rPr>
      </w:pPr>
    </w:p>
    <w:p w14:paraId="5E45CD41" w14:textId="77777777" w:rsidR="008D4074" w:rsidRDefault="008D4074" w:rsidP="008D4074">
      <w:pPr>
        <w:pStyle w:val="2"/>
      </w:pPr>
      <w:r>
        <w:rPr>
          <w:rFonts w:ascii="宋体"/>
          <w:szCs w:val="28"/>
        </w:rPr>
        <w:br w:type="page"/>
      </w:r>
      <w:bookmarkStart w:id="18" w:name="_Toc23334"/>
      <w:bookmarkStart w:id="19" w:name="_Toc8139"/>
      <w:bookmarkStart w:id="20" w:name="_Toc391645870"/>
      <w:bookmarkStart w:id="21" w:name="_Toc391558762"/>
      <w:bookmarkStart w:id="22" w:name="_Toc391638968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7-</w:t>
      </w:r>
      <w:r>
        <w:rPr>
          <w:rFonts w:ascii="仿宋" w:eastAsia="仿宋" w:hAnsi="仿宋" w:cs="仿宋" w:hint="eastAsia"/>
        </w:rPr>
        <w:t>单价措施项目清单与计价表</w:t>
      </w:r>
      <w:bookmarkEnd w:id="18"/>
      <w:bookmarkEnd w:id="19"/>
    </w:p>
    <w:p w14:paraId="36E01925" w14:textId="77777777" w:rsidR="008D4074" w:rsidRDefault="008D4074" w:rsidP="008D4074">
      <w:pPr>
        <w:jc w:val="left"/>
        <w:rPr>
          <w:rFonts w:ascii="仿宋" w:eastAsia="仿宋" w:hAnsi="仿宋" w:cs="宋体"/>
          <w:szCs w:val="21"/>
        </w:rPr>
      </w:pPr>
    </w:p>
    <w:p w14:paraId="4E3174CF" w14:textId="77777777" w:rsidR="008D4074" w:rsidRDefault="008D4074" w:rsidP="008D4074">
      <w:pPr>
        <w:jc w:val="center"/>
      </w:pPr>
      <w:r>
        <w:rPr>
          <w:rFonts w:ascii="仿宋" w:eastAsia="仿宋" w:hAnsi="仿宋" w:hint="eastAsia"/>
          <w:szCs w:val="21"/>
        </w:rPr>
        <w:t>单价措施项目清单与计价表</w:t>
      </w:r>
      <w:bookmarkEnd w:id="20"/>
      <w:bookmarkEnd w:id="21"/>
      <w:bookmarkEnd w:id="22"/>
    </w:p>
    <w:p w14:paraId="5A5B1745" w14:textId="77777777" w:rsidR="008D4074" w:rsidRDefault="008D4074" w:rsidP="008D4074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>
        <w:t xml:space="preserve"> </w:t>
      </w: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694"/>
        <w:gridCol w:w="694"/>
        <w:gridCol w:w="1158"/>
        <w:gridCol w:w="880"/>
        <w:gridCol w:w="1092"/>
        <w:gridCol w:w="833"/>
        <w:gridCol w:w="971"/>
        <w:gridCol w:w="833"/>
        <w:gridCol w:w="969"/>
      </w:tblGrid>
      <w:tr w:rsidR="008D4074" w14:paraId="038A2999" w14:textId="77777777" w:rsidTr="00023BD0">
        <w:trPr>
          <w:cantSplit/>
        </w:trPr>
        <w:tc>
          <w:tcPr>
            <w:tcW w:w="449" w:type="dxa"/>
            <w:vMerge w:val="restart"/>
            <w:tcBorders>
              <w:top w:val="single" w:sz="8" w:space="0" w:color="auto"/>
            </w:tcBorders>
            <w:vAlign w:val="center"/>
          </w:tcPr>
          <w:p w14:paraId="7398856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</w:tcBorders>
            <w:vAlign w:val="center"/>
          </w:tcPr>
          <w:p w14:paraId="3D420034" w14:textId="77777777" w:rsidR="008D4074" w:rsidRDefault="008D4074" w:rsidP="00023BD0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</w:t>
            </w:r>
          </w:p>
          <w:p w14:paraId="280EB19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编码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</w:tcBorders>
            <w:vAlign w:val="center"/>
          </w:tcPr>
          <w:p w14:paraId="56C0D55C" w14:textId="77777777" w:rsidR="008D4074" w:rsidRDefault="008D4074" w:rsidP="00023BD0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</w:t>
            </w:r>
          </w:p>
          <w:p w14:paraId="3EC617E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名称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</w:tcBorders>
            <w:vAlign w:val="center"/>
          </w:tcPr>
          <w:p w14:paraId="508F6E21" w14:textId="77777777" w:rsidR="008D4074" w:rsidRDefault="008D4074" w:rsidP="00023BD0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</w:t>
            </w:r>
          </w:p>
          <w:p w14:paraId="2980BBD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特征描述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</w:tcBorders>
            <w:vAlign w:val="center"/>
          </w:tcPr>
          <w:p w14:paraId="4AB2BE09" w14:textId="77777777" w:rsidR="008D4074" w:rsidRDefault="008D4074" w:rsidP="00023BD0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工程</w:t>
            </w:r>
          </w:p>
          <w:p w14:paraId="4631291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内容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</w:tcBorders>
            <w:vAlign w:val="center"/>
          </w:tcPr>
          <w:p w14:paraId="6701948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</w:tcBorders>
            <w:vAlign w:val="center"/>
          </w:tcPr>
          <w:p w14:paraId="42AB8B4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工程量</w:t>
            </w:r>
          </w:p>
        </w:tc>
        <w:tc>
          <w:tcPr>
            <w:tcW w:w="2773" w:type="dxa"/>
            <w:gridSpan w:val="3"/>
            <w:tcBorders>
              <w:top w:val="single" w:sz="8" w:space="0" w:color="auto"/>
            </w:tcBorders>
            <w:vAlign w:val="center"/>
          </w:tcPr>
          <w:p w14:paraId="4A0A2DC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szCs w:val="21"/>
              </w:rPr>
              <w:t>额（元）</w:t>
            </w:r>
          </w:p>
        </w:tc>
      </w:tr>
      <w:tr w:rsidR="008D4074" w14:paraId="4FA32D8F" w14:textId="77777777" w:rsidTr="00023BD0">
        <w:trPr>
          <w:cantSplit/>
        </w:trPr>
        <w:tc>
          <w:tcPr>
            <w:tcW w:w="449" w:type="dxa"/>
            <w:vMerge/>
            <w:vAlign w:val="center"/>
          </w:tcPr>
          <w:p w14:paraId="666A75F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Merge/>
            <w:vAlign w:val="center"/>
          </w:tcPr>
          <w:p w14:paraId="1D3BBAE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Merge/>
            <w:vAlign w:val="center"/>
          </w:tcPr>
          <w:p w14:paraId="177EF32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14:paraId="7C43364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3986E99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07BCE40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Merge/>
            <w:vAlign w:val="center"/>
          </w:tcPr>
          <w:p w14:paraId="7483EE8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0461932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综合单价</w:t>
            </w:r>
          </w:p>
        </w:tc>
        <w:tc>
          <w:tcPr>
            <w:tcW w:w="833" w:type="dxa"/>
            <w:vMerge w:val="restart"/>
            <w:vAlign w:val="center"/>
          </w:tcPr>
          <w:p w14:paraId="2E57BD6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合价</w:t>
            </w:r>
          </w:p>
        </w:tc>
        <w:tc>
          <w:tcPr>
            <w:tcW w:w="969" w:type="dxa"/>
            <w:vAlign w:val="center"/>
          </w:tcPr>
          <w:p w14:paraId="7709D7A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</w:t>
            </w:r>
          </w:p>
        </w:tc>
      </w:tr>
      <w:tr w:rsidR="008D4074" w14:paraId="10BA3C16" w14:textId="77777777" w:rsidTr="00023BD0">
        <w:trPr>
          <w:cantSplit/>
        </w:trPr>
        <w:tc>
          <w:tcPr>
            <w:tcW w:w="449" w:type="dxa"/>
            <w:vMerge/>
            <w:vAlign w:val="center"/>
          </w:tcPr>
          <w:p w14:paraId="4217A59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Merge/>
            <w:vAlign w:val="center"/>
          </w:tcPr>
          <w:p w14:paraId="20382EC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Merge/>
            <w:vAlign w:val="center"/>
          </w:tcPr>
          <w:p w14:paraId="2667667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Merge/>
            <w:vAlign w:val="center"/>
          </w:tcPr>
          <w:p w14:paraId="67D33C8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14:paraId="2DC5B13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14:paraId="142CE20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Merge/>
            <w:vAlign w:val="center"/>
          </w:tcPr>
          <w:p w14:paraId="18E7E5D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  <w:vMerge/>
            <w:vAlign w:val="center"/>
          </w:tcPr>
          <w:p w14:paraId="1369EF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Merge/>
            <w:vAlign w:val="center"/>
          </w:tcPr>
          <w:p w14:paraId="6204C68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6C40E5B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人工费</w:t>
            </w:r>
          </w:p>
        </w:tc>
      </w:tr>
      <w:tr w:rsidR="008D4074" w14:paraId="4C5540A2" w14:textId="77777777" w:rsidTr="00023BD0">
        <w:trPr>
          <w:cantSplit/>
          <w:trHeight w:val="510"/>
        </w:trPr>
        <w:tc>
          <w:tcPr>
            <w:tcW w:w="449" w:type="dxa"/>
            <w:vAlign w:val="center"/>
          </w:tcPr>
          <w:p w14:paraId="539FC2E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305DB0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2AFBE9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B2E3DD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806CB9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BDBEC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4C4DA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4B4BE17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3914D43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6F1D265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C2911BD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7D9D5D1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9093E2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2A34A3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D641D1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4BBE84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7CA89C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013F0D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680BD46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28E155C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67A3A62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CA7BCB9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1E9A39A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DA2AC2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4B286D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FEBD4E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554546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F35BD4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AAC41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2131F09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13E78DD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3539922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B510B65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4A00030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D80630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163F4A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2AEC23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55D1C8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01D615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2CBDF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197FB73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53A5A68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14F3780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FA30BCC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4F2F13E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C1A980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347E12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7794372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C14CBA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4D5B99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63D62E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5C07B5E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2ED9EFB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79CD9A3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E57CE11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0D0871D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804320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400FA9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49AFD0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8E8CA0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59B775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3EF83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62C4154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1770A4A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5769511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F6D41D6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09895AA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567E23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D5ECD4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8F6AAC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A01BFA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0212D3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D0C43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1B044A0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0E988C1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0D42316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26D4487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5D83824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92A18A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F010C0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6637FD7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D04185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126DEC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B3E61D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233B9F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4155DB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15C1AF4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E076F52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74EAC8C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E2677E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4D2B68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2B047C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FBDAF9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B065D6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3AADB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0C27D34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6EE1E7D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6B873BA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DA1CAE0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3E4682E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2193AF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CF7645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9D1B60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D3FE7A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A6E0B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07874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63DE5F0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64EF6E8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506FD74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41CED57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72F0F3A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0C0264F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68A7A0C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978CD91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A72F7C8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798B822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8DCA939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3454C46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32FE7A7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67AC9D5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A5E6F65" w14:textId="77777777" w:rsidTr="00023BD0">
        <w:trPr>
          <w:trHeight w:val="510"/>
        </w:trPr>
        <w:tc>
          <w:tcPr>
            <w:tcW w:w="449" w:type="dxa"/>
            <w:vAlign w:val="center"/>
          </w:tcPr>
          <w:p w14:paraId="44CA218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975531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500AC4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5DD4E3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60DB56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6F5C13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D02DBD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1" w:type="dxa"/>
          </w:tcPr>
          <w:p w14:paraId="71B86DB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3" w:type="dxa"/>
          </w:tcPr>
          <w:p w14:paraId="4B550E1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190B879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8590AEB" w14:textId="77777777" w:rsidTr="00023BD0">
        <w:trPr>
          <w:trHeight w:val="510"/>
        </w:trPr>
        <w:tc>
          <w:tcPr>
            <w:tcW w:w="6771" w:type="dxa"/>
            <w:gridSpan w:val="8"/>
            <w:vAlign w:val="center"/>
          </w:tcPr>
          <w:p w14:paraId="43E45BF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本页小计</w:t>
            </w:r>
          </w:p>
        </w:tc>
        <w:tc>
          <w:tcPr>
            <w:tcW w:w="833" w:type="dxa"/>
          </w:tcPr>
          <w:p w14:paraId="2AA9109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</w:tcPr>
          <w:p w14:paraId="32EF108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85FCCE0" w14:textId="77777777" w:rsidTr="00023BD0">
        <w:trPr>
          <w:trHeight w:val="589"/>
        </w:trPr>
        <w:tc>
          <w:tcPr>
            <w:tcW w:w="6771" w:type="dxa"/>
            <w:gridSpan w:val="8"/>
            <w:tcBorders>
              <w:bottom w:val="single" w:sz="8" w:space="0" w:color="auto"/>
            </w:tcBorders>
            <w:vAlign w:val="center"/>
          </w:tcPr>
          <w:p w14:paraId="2B049BF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cs="宋体" w:hint="eastAsia"/>
                <w:szCs w:val="21"/>
              </w:rPr>
              <w:t>计</w:t>
            </w:r>
          </w:p>
        </w:tc>
        <w:tc>
          <w:tcPr>
            <w:tcW w:w="833" w:type="dxa"/>
            <w:tcBorders>
              <w:bottom w:val="single" w:sz="8" w:space="0" w:color="auto"/>
            </w:tcBorders>
          </w:tcPr>
          <w:p w14:paraId="6AE0D86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9" w:type="dxa"/>
            <w:tcBorders>
              <w:bottom w:val="single" w:sz="8" w:space="0" w:color="auto"/>
            </w:tcBorders>
          </w:tcPr>
          <w:p w14:paraId="4ED9E62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E436B44" w14:textId="77777777" w:rsidR="008D4074" w:rsidRDefault="008D4074" w:rsidP="008D4074">
      <w:pPr>
        <w:pStyle w:val="11"/>
        <w:ind w:left="420" w:hangingChars="200" w:hanging="420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注：按照</w:t>
      </w:r>
      <w:proofErr w:type="gramStart"/>
      <w:r>
        <w:rPr>
          <w:rFonts w:ascii="仿宋" w:eastAsia="仿宋" w:hAnsi="仿宋" w:cs="宋体" w:hint="eastAsia"/>
        </w:rPr>
        <w:t>规</w:t>
      </w:r>
      <w:proofErr w:type="gramEnd"/>
      <w:r>
        <w:rPr>
          <w:rFonts w:ascii="仿宋" w:eastAsia="仿宋" w:hAnsi="仿宋" w:cs="宋体" w:hint="eastAsia"/>
        </w:rPr>
        <w:t>费计算要求，须在表中填写人工费；招标人需以书面形式打印综合单价分析表的，请在备注栏内打√。</w:t>
      </w:r>
    </w:p>
    <w:p w14:paraId="6B76EAE3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bCs/>
          <w:szCs w:val="21"/>
        </w:rPr>
      </w:pPr>
    </w:p>
    <w:p w14:paraId="4C1E08D7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bCs/>
          <w:szCs w:val="21"/>
        </w:rPr>
      </w:pPr>
    </w:p>
    <w:p w14:paraId="3745FC0B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bCs/>
          <w:szCs w:val="21"/>
        </w:rPr>
      </w:pPr>
    </w:p>
    <w:p w14:paraId="12E306F8" w14:textId="77777777" w:rsidR="008D4074" w:rsidRDefault="008D4074" w:rsidP="008D4074">
      <w:pPr>
        <w:spacing w:line="360" w:lineRule="auto"/>
        <w:jc w:val="center"/>
        <w:rPr>
          <w:rFonts w:ascii="仿宋" w:eastAsia="仿宋" w:hAnsi="仿宋"/>
          <w:bCs/>
          <w:szCs w:val="21"/>
        </w:rPr>
      </w:pPr>
    </w:p>
    <w:p w14:paraId="2A8F0AD2" w14:textId="77777777" w:rsidR="008D4074" w:rsidRDefault="008D4074" w:rsidP="008D4074">
      <w:pPr>
        <w:spacing w:line="360" w:lineRule="auto"/>
        <w:rPr>
          <w:rFonts w:ascii="仿宋" w:eastAsia="仿宋" w:hAnsi="仿宋"/>
          <w:szCs w:val="21"/>
        </w:rPr>
      </w:pPr>
    </w:p>
    <w:p w14:paraId="4C9EF301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23" w:name="_Toc2329"/>
      <w:bookmarkStart w:id="24" w:name="_Toc2932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8-</w:t>
      </w:r>
      <w:r>
        <w:rPr>
          <w:rFonts w:ascii="仿宋" w:eastAsia="仿宋" w:hAnsi="仿宋" w:cs="仿宋" w:hint="eastAsia"/>
        </w:rPr>
        <w:t>其他项目清单与计价汇总表</w:t>
      </w:r>
      <w:bookmarkEnd w:id="23"/>
      <w:bookmarkEnd w:id="24"/>
    </w:p>
    <w:p w14:paraId="08DD499B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其他项目清单与计价汇总表</w:t>
      </w:r>
    </w:p>
    <w:p w14:paraId="2C5D636D" w14:textId="77777777" w:rsidR="008D4074" w:rsidRDefault="008D4074" w:rsidP="008D4074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15BC1535" w14:textId="77777777" w:rsidR="008D4074" w:rsidRDefault="008D4074" w:rsidP="008D4074">
      <w:pPr>
        <w:ind w:firstLineChars="100" w:firstLine="210"/>
        <w:rPr>
          <w:rFonts w:ascii="仿宋" w:eastAsia="仿宋" w:hAnsi="仿宋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200"/>
        <w:gridCol w:w="1238"/>
        <w:gridCol w:w="1548"/>
        <w:gridCol w:w="2168"/>
      </w:tblGrid>
      <w:tr w:rsidR="008D4074" w14:paraId="514575DC" w14:textId="77777777" w:rsidTr="00023BD0">
        <w:trPr>
          <w:cantSplit/>
          <w:trHeight w:val="453"/>
        </w:trPr>
        <w:tc>
          <w:tcPr>
            <w:tcW w:w="826" w:type="dxa"/>
            <w:vMerge w:val="restart"/>
            <w:vAlign w:val="center"/>
          </w:tcPr>
          <w:p w14:paraId="6B86461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200" w:type="dxa"/>
            <w:vMerge w:val="restart"/>
            <w:vAlign w:val="center"/>
          </w:tcPr>
          <w:p w14:paraId="193C47F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238" w:type="dxa"/>
            <w:vMerge w:val="restart"/>
            <w:vAlign w:val="center"/>
          </w:tcPr>
          <w:p w14:paraId="38A16D3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计量单位</w:t>
            </w:r>
          </w:p>
        </w:tc>
        <w:tc>
          <w:tcPr>
            <w:tcW w:w="1548" w:type="dxa"/>
            <w:vMerge w:val="restart"/>
            <w:vAlign w:val="center"/>
          </w:tcPr>
          <w:p w14:paraId="23E8212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额（元）</w:t>
            </w:r>
          </w:p>
        </w:tc>
        <w:tc>
          <w:tcPr>
            <w:tcW w:w="2168" w:type="dxa"/>
            <w:vMerge w:val="restart"/>
            <w:vAlign w:val="center"/>
          </w:tcPr>
          <w:p w14:paraId="1B4C181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8D4074" w14:paraId="15825BD9" w14:textId="77777777" w:rsidTr="00023BD0">
        <w:trPr>
          <w:cantSplit/>
          <w:trHeight w:val="499"/>
        </w:trPr>
        <w:tc>
          <w:tcPr>
            <w:tcW w:w="826" w:type="dxa"/>
            <w:vMerge/>
            <w:vAlign w:val="center"/>
          </w:tcPr>
          <w:p w14:paraId="70C75FA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Merge/>
            <w:vAlign w:val="center"/>
          </w:tcPr>
          <w:p w14:paraId="2BAD3E4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14:paraId="303AA45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Merge/>
            <w:vAlign w:val="center"/>
          </w:tcPr>
          <w:p w14:paraId="54BED40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Merge/>
            <w:vAlign w:val="center"/>
          </w:tcPr>
          <w:p w14:paraId="37D8DC2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8584E78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450A569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200" w:type="dxa"/>
            <w:vAlign w:val="center"/>
          </w:tcPr>
          <w:p w14:paraId="38A8D8F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暂列金</w:t>
            </w:r>
            <w:r w:rsidRPr="00E06D81">
              <w:rPr>
                <w:rFonts w:ascii="仿宋" w:eastAsia="仿宋" w:hAnsi="仿宋" w:hint="eastAsia"/>
                <w:szCs w:val="21"/>
              </w:rPr>
              <w:t>额（不包括计日工）</w:t>
            </w:r>
          </w:p>
        </w:tc>
        <w:tc>
          <w:tcPr>
            <w:tcW w:w="1238" w:type="dxa"/>
            <w:vAlign w:val="center"/>
          </w:tcPr>
          <w:p w14:paraId="40993E9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03418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1F4EE7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明细详见</w:t>
            </w:r>
          </w:p>
          <w:p w14:paraId="0C6D4E0F" w14:textId="77777777" w:rsidR="008D4074" w:rsidRDefault="008D4074" w:rsidP="00023BD0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</w:p>
        </w:tc>
      </w:tr>
      <w:tr w:rsidR="008D4074" w14:paraId="5AD342D2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4EC7343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200" w:type="dxa"/>
            <w:vAlign w:val="center"/>
          </w:tcPr>
          <w:p w14:paraId="4B2A63D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暂估价</w:t>
            </w:r>
          </w:p>
        </w:tc>
        <w:tc>
          <w:tcPr>
            <w:tcW w:w="1238" w:type="dxa"/>
            <w:vAlign w:val="center"/>
          </w:tcPr>
          <w:p w14:paraId="3445FF3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5D747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84ADB7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7D113685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75B7482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2.1</w:t>
            </w:r>
          </w:p>
        </w:tc>
        <w:tc>
          <w:tcPr>
            <w:tcW w:w="3200" w:type="dxa"/>
            <w:vAlign w:val="center"/>
          </w:tcPr>
          <w:p w14:paraId="13580684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材料暂估价</w:t>
            </w:r>
          </w:p>
        </w:tc>
        <w:tc>
          <w:tcPr>
            <w:tcW w:w="1238" w:type="dxa"/>
            <w:vAlign w:val="center"/>
          </w:tcPr>
          <w:p w14:paraId="32FEC3A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A4C55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  <w:tc>
          <w:tcPr>
            <w:tcW w:w="2168" w:type="dxa"/>
            <w:vAlign w:val="center"/>
          </w:tcPr>
          <w:p w14:paraId="36348FF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明细详见</w:t>
            </w:r>
          </w:p>
          <w:p w14:paraId="198421CB" w14:textId="77777777" w:rsidR="008D4074" w:rsidRDefault="008D4074" w:rsidP="00023BD0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</w:p>
        </w:tc>
      </w:tr>
      <w:tr w:rsidR="008D4074" w14:paraId="54716FFF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18657AF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2.2</w:t>
            </w:r>
          </w:p>
        </w:tc>
        <w:tc>
          <w:tcPr>
            <w:tcW w:w="3200" w:type="dxa"/>
            <w:vAlign w:val="center"/>
          </w:tcPr>
          <w:p w14:paraId="082BFA54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专业工程暂估价</w:t>
            </w:r>
          </w:p>
        </w:tc>
        <w:tc>
          <w:tcPr>
            <w:tcW w:w="1238" w:type="dxa"/>
            <w:vAlign w:val="center"/>
          </w:tcPr>
          <w:p w14:paraId="1A2F27C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14FCA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62CFE2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明细详见</w:t>
            </w:r>
          </w:p>
          <w:p w14:paraId="271E6766" w14:textId="77777777" w:rsidR="008D4074" w:rsidRDefault="008D4074" w:rsidP="00023BD0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</w:p>
        </w:tc>
      </w:tr>
      <w:tr w:rsidR="008D4074" w14:paraId="77684813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1EE26F7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200" w:type="dxa"/>
            <w:vAlign w:val="center"/>
          </w:tcPr>
          <w:p w14:paraId="6FDAFC4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计日工</w:t>
            </w:r>
          </w:p>
        </w:tc>
        <w:tc>
          <w:tcPr>
            <w:tcW w:w="1238" w:type="dxa"/>
            <w:vAlign w:val="center"/>
          </w:tcPr>
          <w:p w14:paraId="3F0DE82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3909D8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DF7163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明细详见</w:t>
            </w:r>
          </w:p>
          <w:p w14:paraId="7B1BDFDE" w14:textId="77777777" w:rsidR="008D4074" w:rsidRDefault="008D4074" w:rsidP="00023BD0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</w:p>
        </w:tc>
      </w:tr>
      <w:tr w:rsidR="008D4074" w14:paraId="2D99AD4C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76A1E7A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200" w:type="dxa"/>
            <w:vAlign w:val="center"/>
          </w:tcPr>
          <w:p w14:paraId="3C3FE68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总承包服务费</w:t>
            </w:r>
          </w:p>
        </w:tc>
        <w:tc>
          <w:tcPr>
            <w:tcW w:w="1238" w:type="dxa"/>
            <w:vAlign w:val="center"/>
          </w:tcPr>
          <w:p w14:paraId="7A7B973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2641DF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5DDC38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明细详见</w:t>
            </w:r>
          </w:p>
          <w:p w14:paraId="27A2DA33" w14:textId="77777777" w:rsidR="008D4074" w:rsidRDefault="008D4074" w:rsidP="00023BD0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表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</w:p>
        </w:tc>
      </w:tr>
      <w:tr w:rsidR="008D4074" w14:paraId="51A4DB17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7B99FD1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5D90772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A38452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BC09F5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7AC8CD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7C6F8DBB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3C75F54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144F31D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D37831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AC9A2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9A224E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6AB795B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5E9D45E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528EA7D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5C9106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866B6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8D3F6A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CAD1C2D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6B5B737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2E69B38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818783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DC9993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A07EA1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DFCB3BB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081EA25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1A45F19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8510FF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DEF4E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C65871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A6AEAA0" w14:textId="77777777" w:rsidTr="00023BD0">
        <w:trPr>
          <w:trHeight w:val="726"/>
        </w:trPr>
        <w:tc>
          <w:tcPr>
            <w:tcW w:w="826" w:type="dxa"/>
            <w:vAlign w:val="center"/>
          </w:tcPr>
          <w:p w14:paraId="5287EB1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4353C41A" w14:textId="77777777" w:rsidR="008D4074" w:rsidRDefault="008D4074" w:rsidP="00023BD0">
            <w:pPr>
              <w:ind w:firstLineChars="148" w:firstLine="31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F96E9FD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B9B993A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B522BE5" w14:textId="77777777" w:rsidR="008D4074" w:rsidRDefault="008D4074" w:rsidP="00023BD0">
            <w:pPr>
              <w:ind w:firstLineChars="148" w:firstLine="311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3EA89BE" w14:textId="77777777" w:rsidTr="00023BD0">
        <w:trPr>
          <w:trHeight w:val="745"/>
        </w:trPr>
        <w:tc>
          <w:tcPr>
            <w:tcW w:w="6812" w:type="dxa"/>
            <w:gridSpan w:val="4"/>
            <w:vAlign w:val="center"/>
          </w:tcPr>
          <w:p w14:paraId="12B7CE7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2168" w:type="dxa"/>
            <w:vAlign w:val="center"/>
          </w:tcPr>
          <w:p w14:paraId="3078C35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77B30D25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lastRenderedPageBreak/>
        <w:t xml:space="preserve">  </w:t>
      </w:r>
      <w:r>
        <w:rPr>
          <w:rFonts w:ascii="仿宋" w:eastAsia="仿宋" w:hAnsi="仿宋" w:hint="eastAsia"/>
          <w:szCs w:val="21"/>
        </w:rPr>
        <w:t>注：</w:t>
      </w:r>
      <w:proofErr w:type="gramStart"/>
      <w:r>
        <w:rPr>
          <w:rFonts w:ascii="仿宋" w:eastAsia="仿宋" w:hAnsi="仿宋" w:hint="eastAsia"/>
          <w:szCs w:val="21"/>
        </w:rPr>
        <w:t>材料暂估单价</w:t>
      </w:r>
      <w:proofErr w:type="gramEnd"/>
      <w:r>
        <w:rPr>
          <w:rFonts w:ascii="仿宋" w:eastAsia="仿宋" w:hAnsi="仿宋" w:hint="eastAsia"/>
          <w:szCs w:val="21"/>
        </w:rPr>
        <w:t>进入清单项目综合单价，此处不汇总。</w:t>
      </w:r>
      <w:r>
        <w:rPr>
          <w:rFonts w:ascii="仿宋" w:eastAsia="仿宋" w:hAnsi="仿宋"/>
          <w:szCs w:val="21"/>
        </w:rPr>
        <w:t xml:space="preserve"> </w:t>
      </w:r>
    </w:p>
    <w:p w14:paraId="2B0C3D74" w14:textId="77777777" w:rsidR="008D4074" w:rsidRDefault="008D4074" w:rsidP="008D4074">
      <w:pPr>
        <w:pStyle w:val="2"/>
        <w:rPr>
          <w:rFonts w:ascii="仿宋" w:eastAsia="仿宋" w:hAnsi="仿宋" w:cs="仿宋"/>
          <w:szCs w:val="21"/>
        </w:rPr>
      </w:pPr>
      <w:bookmarkStart w:id="25" w:name="_Toc16127"/>
      <w:bookmarkStart w:id="26" w:name="_Toc28458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9-</w:t>
      </w:r>
      <w:r>
        <w:rPr>
          <w:rFonts w:ascii="仿宋" w:eastAsia="仿宋" w:hAnsi="仿宋" w:cs="仿宋" w:hint="eastAsia"/>
        </w:rPr>
        <w:t>暂列金额明细表</w:t>
      </w:r>
      <w:bookmarkEnd w:id="25"/>
      <w:bookmarkEnd w:id="26"/>
    </w:p>
    <w:p w14:paraId="0F9E4C1B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暂列金额明细表</w:t>
      </w:r>
    </w:p>
    <w:p w14:paraId="46DA6DCB" w14:textId="77777777" w:rsidR="008D4074" w:rsidRDefault="008D4074" w:rsidP="008D4074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44B2D13F" w14:textId="77777777" w:rsidR="008D4074" w:rsidRDefault="008D4074" w:rsidP="008D4074">
      <w:pPr>
        <w:rPr>
          <w:rFonts w:ascii="仿宋" w:eastAsia="仿宋" w:hAnsi="仿宋"/>
          <w:szCs w:val="2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85"/>
        <w:gridCol w:w="1260"/>
        <w:gridCol w:w="1551"/>
        <w:gridCol w:w="1470"/>
      </w:tblGrid>
      <w:tr w:rsidR="008D4074" w14:paraId="4DA50966" w14:textId="77777777" w:rsidTr="00023BD0">
        <w:trPr>
          <w:cantSplit/>
          <w:trHeight w:val="460"/>
        </w:trPr>
        <w:tc>
          <w:tcPr>
            <w:tcW w:w="840" w:type="dxa"/>
            <w:vMerge w:val="restart"/>
            <w:vAlign w:val="center"/>
          </w:tcPr>
          <w:p w14:paraId="1B12493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885" w:type="dxa"/>
            <w:vMerge w:val="restart"/>
            <w:vAlign w:val="center"/>
          </w:tcPr>
          <w:p w14:paraId="278E6E1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目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1260" w:type="dxa"/>
            <w:vMerge w:val="restart"/>
            <w:vAlign w:val="center"/>
          </w:tcPr>
          <w:p w14:paraId="1E23007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计量单位</w:t>
            </w:r>
          </w:p>
        </w:tc>
        <w:tc>
          <w:tcPr>
            <w:tcW w:w="1551" w:type="dxa"/>
            <w:vMerge w:val="restart"/>
            <w:vAlign w:val="center"/>
          </w:tcPr>
          <w:p w14:paraId="3FD4A17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暂列金额（元）</w:t>
            </w:r>
          </w:p>
        </w:tc>
        <w:tc>
          <w:tcPr>
            <w:tcW w:w="1470" w:type="dxa"/>
            <w:vMerge w:val="restart"/>
            <w:vAlign w:val="center"/>
          </w:tcPr>
          <w:p w14:paraId="5B43A88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8D4074" w14:paraId="00C15250" w14:textId="77777777" w:rsidTr="00023BD0">
        <w:trPr>
          <w:cantSplit/>
          <w:trHeight w:val="510"/>
        </w:trPr>
        <w:tc>
          <w:tcPr>
            <w:tcW w:w="840" w:type="dxa"/>
            <w:vMerge/>
            <w:vAlign w:val="center"/>
          </w:tcPr>
          <w:p w14:paraId="4F667D6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85" w:type="dxa"/>
            <w:vMerge/>
            <w:vAlign w:val="center"/>
          </w:tcPr>
          <w:p w14:paraId="29E588C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65BBE74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14:paraId="74A5154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14:paraId="7C2DB68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CEFDAE9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137F69C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3885" w:type="dxa"/>
            <w:vAlign w:val="center"/>
          </w:tcPr>
          <w:p w14:paraId="1A08EEC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3BD093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6177F0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E70EAE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82F44BF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58ADEB5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3885" w:type="dxa"/>
            <w:vAlign w:val="center"/>
          </w:tcPr>
          <w:p w14:paraId="232977F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ECFE8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06ED3DD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66913F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7C56A15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686D035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3885" w:type="dxa"/>
            <w:vAlign w:val="center"/>
          </w:tcPr>
          <w:p w14:paraId="39260409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75A88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6CF4C6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9B249C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A44EA1B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0B8354B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3885" w:type="dxa"/>
            <w:vAlign w:val="center"/>
          </w:tcPr>
          <w:p w14:paraId="48569779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CFDDB5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1D579E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5B20A6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E207DC0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00D5D08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3885" w:type="dxa"/>
            <w:vAlign w:val="center"/>
          </w:tcPr>
          <w:p w14:paraId="25AC64F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1A92BF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3209AEB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87F7E6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BE04D85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0F84E3C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3885" w:type="dxa"/>
            <w:vAlign w:val="center"/>
          </w:tcPr>
          <w:p w14:paraId="7823FA0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73BAE1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7938B2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24DC08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390EAFF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070AA39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3885" w:type="dxa"/>
            <w:vAlign w:val="center"/>
          </w:tcPr>
          <w:p w14:paraId="3E31804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135A7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5D82814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2A6C99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0A340B7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6993E83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3885" w:type="dxa"/>
            <w:vAlign w:val="center"/>
          </w:tcPr>
          <w:p w14:paraId="6A406CE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49FD65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42EE359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78BFE3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AC8C61E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71F69F0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3885" w:type="dxa"/>
            <w:vAlign w:val="center"/>
          </w:tcPr>
          <w:p w14:paraId="1D405EC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9810D2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6E34E1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938956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D65460F" w14:textId="77777777" w:rsidTr="00023BD0">
        <w:trPr>
          <w:trHeight w:val="885"/>
        </w:trPr>
        <w:tc>
          <w:tcPr>
            <w:tcW w:w="840" w:type="dxa"/>
            <w:vAlign w:val="center"/>
          </w:tcPr>
          <w:p w14:paraId="6365591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10</w:t>
            </w:r>
          </w:p>
        </w:tc>
        <w:tc>
          <w:tcPr>
            <w:tcW w:w="3885" w:type="dxa"/>
            <w:vAlign w:val="center"/>
          </w:tcPr>
          <w:p w14:paraId="4217D2A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6F8F77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383B06F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B87376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6CBC76F" w14:textId="77777777" w:rsidTr="00023BD0">
        <w:trPr>
          <w:trHeight w:val="885"/>
        </w:trPr>
        <w:tc>
          <w:tcPr>
            <w:tcW w:w="5985" w:type="dxa"/>
            <w:gridSpan w:val="3"/>
            <w:vAlign w:val="center"/>
          </w:tcPr>
          <w:p w14:paraId="513D668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551" w:type="dxa"/>
            <w:vAlign w:val="center"/>
          </w:tcPr>
          <w:p w14:paraId="3B93CC1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008A5C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</w:tr>
    </w:tbl>
    <w:p w14:paraId="62AEE3DC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lastRenderedPageBreak/>
        <w:t xml:space="preserve">  </w:t>
      </w:r>
      <w:r>
        <w:rPr>
          <w:rFonts w:ascii="仿宋" w:eastAsia="仿宋" w:hAnsi="仿宋" w:hint="eastAsia"/>
          <w:szCs w:val="21"/>
        </w:rPr>
        <w:t>注：此表由招标人填写，也可只列暂列金额总额，投标人应将上述暂列金额计入投标总价中。</w:t>
      </w:r>
      <w:r>
        <w:rPr>
          <w:rFonts w:ascii="仿宋" w:eastAsia="仿宋" w:hAnsi="仿宋"/>
          <w:szCs w:val="21"/>
        </w:rPr>
        <w:t xml:space="preserve"> </w:t>
      </w:r>
    </w:p>
    <w:p w14:paraId="6A685665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27" w:name="_Toc28197"/>
      <w:bookmarkStart w:id="28" w:name="_Toc7357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10-</w:t>
      </w:r>
      <w:proofErr w:type="gramStart"/>
      <w:r>
        <w:rPr>
          <w:rFonts w:ascii="仿宋" w:eastAsia="仿宋" w:hAnsi="仿宋" w:cs="仿宋" w:hint="eastAsia"/>
        </w:rPr>
        <w:t>材料暂估单价</w:t>
      </w:r>
      <w:proofErr w:type="gramEnd"/>
      <w:r>
        <w:rPr>
          <w:rFonts w:ascii="仿宋" w:eastAsia="仿宋" w:hAnsi="仿宋" w:cs="仿宋" w:hint="eastAsia"/>
        </w:rPr>
        <w:t>表</w:t>
      </w:r>
      <w:bookmarkEnd w:id="27"/>
      <w:bookmarkEnd w:id="28"/>
    </w:p>
    <w:p w14:paraId="3FC75AFA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5DF9ED14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  <w:proofErr w:type="gramStart"/>
      <w:r>
        <w:rPr>
          <w:rFonts w:ascii="仿宋" w:eastAsia="仿宋" w:hAnsi="仿宋" w:hint="eastAsia"/>
          <w:szCs w:val="21"/>
        </w:rPr>
        <w:t>材料暂估单价</w:t>
      </w:r>
      <w:proofErr w:type="gramEnd"/>
      <w:r>
        <w:rPr>
          <w:rFonts w:ascii="仿宋" w:eastAsia="仿宋" w:hAnsi="仿宋" w:hint="eastAsia"/>
          <w:szCs w:val="21"/>
        </w:rPr>
        <w:t>表</w:t>
      </w:r>
    </w:p>
    <w:p w14:paraId="58090450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</w:p>
    <w:p w14:paraId="6CF7480D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</w:p>
    <w:p w14:paraId="65941681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7D302F65" w14:textId="77777777" w:rsidR="008D4074" w:rsidRDefault="008D4074" w:rsidP="008D4074">
      <w:pPr>
        <w:rPr>
          <w:rFonts w:ascii="仿宋" w:eastAsia="仿宋" w:hAnsi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1015"/>
        <w:gridCol w:w="811"/>
        <w:gridCol w:w="811"/>
        <w:gridCol w:w="812"/>
        <w:gridCol w:w="1014"/>
        <w:gridCol w:w="1015"/>
        <w:gridCol w:w="1014"/>
        <w:gridCol w:w="1016"/>
        <w:gridCol w:w="1021"/>
      </w:tblGrid>
      <w:tr w:rsidR="008D4074" w14:paraId="52A0451B" w14:textId="77777777" w:rsidTr="00023BD0">
        <w:trPr>
          <w:cantSplit/>
          <w:trHeight w:val="2128"/>
          <w:jc w:val="center"/>
        </w:trPr>
        <w:tc>
          <w:tcPr>
            <w:tcW w:w="703" w:type="dxa"/>
            <w:vAlign w:val="center"/>
          </w:tcPr>
          <w:p w14:paraId="3C97426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015" w:type="dxa"/>
            <w:vAlign w:val="center"/>
          </w:tcPr>
          <w:p w14:paraId="11DB6E6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项目清单编号</w:t>
            </w:r>
          </w:p>
        </w:tc>
        <w:tc>
          <w:tcPr>
            <w:tcW w:w="811" w:type="dxa"/>
            <w:vAlign w:val="center"/>
          </w:tcPr>
          <w:p w14:paraId="2A27C22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14:paraId="525056B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规格型号</w:t>
            </w:r>
          </w:p>
        </w:tc>
        <w:tc>
          <w:tcPr>
            <w:tcW w:w="812" w:type="dxa"/>
            <w:vAlign w:val="center"/>
          </w:tcPr>
          <w:p w14:paraId="6F1B90A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1014" w:type="dxa"/>
            <w:vAlign w:val="center"/>
          </w:tcPr>
          <w:p w14:paraId="0F8A5A2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1015" w:type="dxa"/>
            <w:vAlign w:val="center"/>
          </w:tcPr>
          <w:p w14:paraId="49B03B4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拟发包（采购）方式</w:t>
            </w:r>
          </w:p>
        </w:tc>
        <w:tc>
          <w:tcPr>
            <w:tcW w:w="1014" w:type="dxa"/>
            <w:vAlign w:val="center"/>
          </w:tcPr>
          <w:p w14:paraId="08DF728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发包</w:t>
            </w: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采购</w:t>
            </w:r>
            <w:r>
              <w:rPr>
                <w:rFonts w:ascii="仿宋" w:eastAsia="仿宋" w:hAnsi="仿宋"/>
                <w:szCs w:val="21"/>
              </w:rPr>
              <w:t>)</w:t>
            </w:r>
            <w:r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1016" w:type="dxa"/>
            <w:vAlign w:val="center"/>
          </w:tcPr>
          <w:p w14:paraId="7F398D6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单价（元）</w:t>
            </w:r>
          </w:p>
        </w:tc>
        <w:tc>
          <w:tcPr>
            <w:tcW w:w="1021" w:type="dxa"/>
            <w:vAlign w:val="center"/>
          </w:tcPr>
          <w:p w14:paraId="5DF31CA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合价（元）</w:t>
            </w:r>
          </w:p>
        </w:tc>
      </w:tr>
      <w:tr w:rsidR="008D4074" w14:paraId="36DD5FC9" w14:textId="77777777" w:rsidTr="00023BD0">
        <w:trPr>
          <w:cantSplit/>
          <w:trHeight w:val="1301"/>
          <w:jc w:val="center"/>
        </w:trPr>
        <w:tc>
          <w:tcPr>
            <w:tcW w:w="703" w:type="dxa"/>
            <w:vAlign w:val="center"/>
          </w:tcPr>
          <w:p w14:paraId="69880D5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37508C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BDF181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8ABAA4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0CB05F0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53A655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C4E6D4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37C24EB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3452EF9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CBD57C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FAF42A5" w14:textId="77777777" w:rsidTr="00023BD0">
        <w:trPr>
          <w:cantSplit/>
          <w:trHeight w:val="1301"/>
          <w:jc w:val="center"/>
        </w:trPr>
        <w:tc>
          <w:tcPr>
            <w:tcW w:w="703" w:type="dxa"/>
            <w:vAlign w:val="center"/>
          </w:tcPr>
          <w:p w14:paraId="65B06A7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3BF1969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3E2B41F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C8ED7D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2EFBC3B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0B8F8D6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1D2FBCE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B6E844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69D608A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31820C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1B1C814" w14:textId="77777777" w:rsidTr="00023BD0">
        <w:trPr>
          <w:cantSplit/>
          <w:trHeight w:val="1301"/>
          <w:jc w:val="center"/>
        </w:trPr>
        <w:tc>
          <w:tcPr>
            <w:tcW w:w="703" w:type="dxa"/>
            <w:vAlign w:val="center"/>
          </w:tcPr>
          <w:p w14:paraId="619C9C8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02E49DA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AD4035E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291F873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44F542AC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100B93BC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72F3F35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5A9898A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2B25856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97AA8F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7AECFD5" w14:textId="77777777" w:rsidTr="00023BD0">
        <w:trPr>
          <w:cantSplit/>
          <w:trHeight w:val="1301"/>
          <w:jc w:val="center"/>
        </w:trPr>
        <w:tc>
          <w:tcPr>
            <w:tcW w:w="703" w:type="dxa"/>
            <w:vAlign w:val="center"/>
          </w:tcPr>
          <w:p w14:paraId="2C557CC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6A001F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2378DC6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EACAD5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7183C75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783268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2D68EAD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2D0735D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08A9683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6103AD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9CA0925" w14:textId="77777777" w:rsidTr="00023BD0">
        <w:trPr>
          <w:cantSplit/>
          <w:trHeight w:val="1301"/>
          <w:jc w:val="center"/>
        </w:trPr>
        <w:tc>
          <w:tcPr>
            <w:tcW w:w="703" w:type="dxa"/>
            <w:vAlign w:val="center"/>
          </w:tcPr>
          <w:p w14:paraId="2867E3E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349F511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EF5B07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127FEDB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50D07F6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9B50D3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61C85BD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5E78C3D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59FDDC6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AFE532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EE6FB98" w14:textId="77777777" w:rsidTr="00023BD0">
        <w:trPr>
          <w:cantSplit/>
          <w:trHeight w:val="1318"/>
          <w:jc w:val="center"/>
        </w:trPr>
        <w:tc>
          <w:tcPr>
            <w:tcW w:w="703" w:type="dxa"/>
            <w:vAlign w:val="center"/>
          </w:tcPr>
          <w:p w14:paraId="26CD869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35B21B6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0CD1837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5CACAE7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12" w:type="dxa"/>
            <w:vAlign w:val="center"/>
          </w:tcPr>
          <w:p w14:paraId="67AED7D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399B123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D15DFC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1B35D5E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B5C53F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200D078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6E4ED47A" w14:textId="77777777" w:rsidR="008D4074" w:rsidRDefault="008D4074" w:rsidP="008D4074">
      <w:pPr>
        <w:ind w:left="735" w:hangingChars="350" w:hanging="735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/>
          <w:szCs w:val="21"/>
        </w:rPr>
        <w:t xml:space="preserve">1. </w:t>
      </w:r>
      <w:r>
        <w:rPr>
          <w:rFonts w:ascii="仿宋" w:eastAsia="仿宋" w:hAnsi="仿宋" w:hint="eastAsia"/>
          <w:szCs w:val="21"/>
        </w:rPr>
        <w:t>此表由招标人填写，并在备注</w:t>
      </w:r>
      <w:proofErr w:type="gramStart"/>
      <w:r>
        <w:rPr>
          <w:rFonts w:ascii="仿宋" w:eastAsia="仿宋" w:hAnsi="仿宋" w:hint="eastAsia"/>
          <w:szCs w:val="21"/>
        </w:rPr>
        <w:t>栏说明暂</w:t>
      </w:r>
      <w:proofErr w:type="gramEnd"/>
      <w:r>
        <w:rPr>
          <w:rFonts w:ascii="仿宋" w:eastAsia="仿宋" w:hAnsi="仿宋" w:hint="eastAsia"/>
          <w:szCs w:val="21"/>
        </w:rPr>
        <w:t>估价的材料拟用在哪些清单项目上，投标人应将上述</w:t>
      </w:r>
      <w:proofErr w:type="gramStart"/>
      <w:r>
        <w:rPr>
          <w:rFonts w:ascii="仿宋" w:eastAsia="仿宋" w:hAnsi="仿宋" w:hint="eastAsia"/>
          <w:szCs w:val="21"/>
        </w:rPr>
        <w:t>材料暂估单价</w:t>
      </w:r>
      <w:proofErr w:type="gramEnd"/>
      <w:r>
        <w:rPr>
          <w:rFonts w:ascii="仿宋" w:eastAsia="仿宋" w:hAnsi="仿宋" w:hint="eastAsia"/>
          <w:szCs w:val="21"/>
        </w:rPr>
        <w:t>计入工程量清单综合单价报价中。</w:t>
      </w:r>
    </w:p>
    <w:p w14:paraId="613A397D" w14:textId="77777777" w:rsidR="008D4074" w:rsidRDefault="008D4074" w:rsidP="008D4074">
      <w:pPr>
        <w:ind w:firstLine="63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2. </w:t>
      </w:r>
      <w:r>
        <w:rPr>
          <w:rFonts w:ascii="仿宋" w:eastAsia="仿宋" w:hAnsi="仿宋" w:hint="eastAsia"/>
          <w:szCs w:val="21"/>
        </w:rPr>
        <w:t>材料包括原材料、燃料、构配件以及按规定应计</w:t>
      </w:r>
      <w:proofErr w:type="gramStart"/>
      <w:r>
        <w:rPr>
          <w:rFonts w:ascii="仿宋" w:eastAsia="仿宋" w:hAnsi="仿宋" w:hint="eastAsia"/>
          <w:szCs w:val="21"/>
        </w:rPr>
        <w:t>入建筑</w:t>
      </w:r>
      <w:proofErr w:type="gramEnd"/>
      <w:r>
        <w:rPr>
          <w:rFonts w:ascii="仿宋" w:eastAsia="仿宋" w:hAnsi="仿宋" w:hint="eastAsia"/>
          <w:szCs w:val="21"/>
        </w:rPr>
        <w:t>安装工程造价的设备。</w:t>
      </w:r>
      <w:r>
        <w:rPr>
          <w:rFonts w:ascii="仿宋" w:eastAsia="仿宋" w:hAnsi="仿宋"/>
          <w:szCs w:val="21"/>
        </w:rPr>
        <w:t xml:space="preserve">    </w:t>
      </w:r>
    </w:p>
    <w:p w14:paraId="11BC6347" w14:textId="77777777" w:rsidR="008D4074" w:rsidRDefault="008D4074" w:rsidP="008D4074">
      <w:pPr>
        <w:rPr>
          <w:rFonts w:ascii="仿宋" w:eastAsia="仿宋" w:hAnsi="仿宋" w:cs="宋体"/>
          <w:szCs w:val="21"/>
        </w:rPr>
      </w:pPr>
    </w:p>
    <w:p w14:paraId="03395FBB" w14:textId="77777777" w:rsidR="008D4074" w:rsidRDefault="008D4074" w:rsidP="008D4074">
      <w:pPr>
        <w:rPr>
          <w:rFonts w:ascii="仿宋" w:eastAsia="仿宋" w:hAnsi="仿宋" w:cs="宋体"/>
          <w:szCs w:val="21"/>
        </w:rPr>
      </w:pPr>
    </w:p>
    <w:p w14:paraId="4B1A409B" w14:textId="77777777" w:rsidR="008D4074" w:rsidRDefault="008D4074" w:rsidP="008D4074">
      <w:pPr>
        <w:pStyle w:val="2"/>
        <w:rPr>
          <w:rFonts w:ascii="仿宋" w:eastAsia="仿宋" w:hAnsi="仿宋" w:cs="仿宋"/>
          <w:szCs w:val="21"/>
        </w:rPr>
      </w:pPr>
      <w:bookmarkStart w:id="29" w:name="_Toc2340"/>
      <w:bookmarkStart w:id="30" w:name="_Toc22612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11-</w:t>
      </w:r>
      <w:r>
        <w:rPr>
          <w:rFonts w:ascii="仿宋" w:eastAsia="仿宋" w:hAnsi="仿宋" w:cs="仿宋" w:hint="eastAsia"/>
        </w:rPr>
        <w:t>专业工程暂估价表</w:t>
      </w:r>
      <w:bookmarkEnd w:id="29"/>
      <w:bookmarkEnd w:id="30"/>
    </w:p>
    <w:p w14:paraId="492D5294" w14:textId="77777777" w:rsidR="008D4074" w:rsidRDefault="008D4074" w:rsidP="008D4074">
      <w:pPr>
        <w:ind w:firstLineChars="500" w:firstLine="1050"/>
        <w:rPr>
          <w:rFonts w:ascii="仿宋" w:eastAsia="仿宋" w:hAnsi="仿宋"/>
          <w:szCs w:val="21"/>
        </w:rPr>
      </w:pPr>
    </w:p>
    <w:p w14:paraId="6AC5C131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专业工程暂估价表</w:t>
      </w:r>
    </w:p>
    <w:p w14:paraId="3F91754E" w14:textId="77777777" w:rsidR="008D4074" w:rsidRDefault="008D4074" w:rsidP="008D4074">
      <w:pPr>
        <w:ind w:firstLineChars="598" w:firstLine="1256"/>
        <w:jc w:val="center"/>
        <w:rPr>
          <w:rFonts w:ascii="仿宋" w:eastAsia="仿宋" w:hAnsi="仿宋"/>
          <w:szCs w:val="21"/>
        </w:rPr>
      </w:pPr>
    </w:p>
    <w:p w14:paraId="4A4DF898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2C46AF18" w14:textId="77777777" w:rsidR="008D4074" w:rsidRDefault="008D4074" w:rsidP="008D4074">
      <w:pPr>
        <w:ind w:firstLineChars="150" w:firstLine="31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213"/>
        <w:gridCol w:w="1994"/>
        <w:gridCol w:w="1736"/>
        <w:gridCol w:w="2310"/>
      </w:tblGrid>
      <w:tr w:rsidR="008D4074" w14:paraId="1C2035E9" w14:textId="77777777" w:rsidTr="00023BD0">
        <w:trPr>
          <w:cantSplit/>
          <w:trHeight w:val="519"/>
          <w:jc w:val="center"/>
        </w:trPr>
        <w:tc>
          <w:tcPr>
            <w:tcW w:w="899" w:type="dxa"/>
            <w:vMerge w:val="restart"/>
            <w:vAlign w:val="center"/>
          </w:tcPr>
          <w:p w14:paraId="2EB7F75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213" w:type="dxa"/>
            <w:vMerge w:val="restart"/>
            <w:vAlign w:val="center"/>
          </w:tcPr>
          <w:p w14:paraId="6297E93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994" w:type="dxa"/>
            <w:vMerge w:val="restart"/>
            <w:vAlign w:val="center"/>
          </w:tcPr>
          <w:p w14:paraId="78D9E5E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拟发包（采购）方式</w:t>
            </w:r>
          </w:p>
        </w:tc>
        <w:tc>
          <w:tcPr>
            <w:tcW w:w="1736" w:type="dxa"/>
            <w:vMerge w:val="restart"/>
            <w:vAlign w:val="center"/>
          </w:tcPr>
          <w:p w14:paraId="5A5688D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发包（采购）人</w:t>
            </w:r>
          </w:p>
        </w:tc>
        <w:tc>
          <w:tcPr>
            <w:tcW w:w="2310" w:type="dxa"/>
            <w:vMerge w:val="restart"/>
            <w:vAlign w:val="center"/>
          </w:tcPr>
          <w:p w14:paraId="44CD897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金额（元）</w:t>
            </w:r>
          </w:p>
        </w:tc>
      </w:tr>
      <w:tr w:rsidR="008D4074" w14:paraId="578637A0" w14:textId="77777777" w:rsidTr="00023BD0">
        <w:trPr>
          <w:cantSplit/>
          <w:trHeight w:val="574"/>
          <w:jc w:val="center"/>
        </w:trPr>
        <w:tc>
          <w:tcPr>
            <w:tcW w:w="899" w:type="dxa"/>
            <w:vMerge/>
            <w:vAlign w:val="center"/>
          </w:tcPr>
          <w:p w14:paraId="1AC0F9A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14:paraId="78360C2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Merge/>
            <w:tcBorders>
              <w:bottom w:val="single" w:sz="4" w:space="0" w:color="000000"/>
            </w:tcBorders>
            <w:vAlign w:val="center"/>
          </w:tcPr>
          <w:p w14:paraId="4C7D0C8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vMerge/>
            <w:tcBorders>
              <w:bottom w:val="single" w:sz="4" w:space="0" w:color="000000"/>
            </w:tcBorders>
            <w:vAlign w:val="center"/>
          </w:tcPr>
          <w:p w14:paraId="7455B70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vMerge/>
            <w:tcBorders>
              <w:bottom w:val="single" w:sz="4" w:space="0" w:color="000000"/>
            </w:tcBorders>
            <w:vAlign w:val="center"/>
          </w:tcPr>
          <w:p w14:paraId="175CA08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66FC841" w14:textId="77777777" w:rsidTr="00023BD0">
        <w:trPr>
          <w:cantSplit/>
          <w:trHeight w:val="940"/>
          <w:jc w:val="center"/>
        </w:trPr>
        <w:tc>
          <w:tcPr>
            <w:tcW w:w="899" w:type="dxa"/>
            <w:vAlign w:val="center"/>
          </w:tcPr>
          <w:p w14:paraId="5310C8E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5F7D5E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FD4E6A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1DE0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E827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2F8BE6E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596221D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4B9A9E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01B7A02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58C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579A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7B929559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3BAE55C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2A1EA37E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7472E29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1E6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96E8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064847E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417862C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272586A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center"/>
          </w:tcPr>
          <w:p w14:paraId="37B6B87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A4E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59BB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D9B6D30" w14:textId="77777777" w:rsidTr="00023BD0">
        <w:trPr>
          <w:cantSplit/>
          <w:trHeight w:val="940"/>
          <w:jc w:val="center"/>
        </w:trPr>
        <w:tc>
          <w:tcPr>
            <w:tcW w:w="899" w:type="dxa"/>
            <w:vAlign w:val="center"/>
          </w:tcPr>
          <w:p w14:paraId="1B3B9FB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596B871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0D2BA75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E6A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7EA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3D7B4DB" w14:textId="77777777" w:rsidTr="00023BD0">
        <w:trPr>
          <w:cantSplit/>
          <w:trHeight w:val="940"/>
          <w:jc w:val="center"/>
        </w:trPr>
        <w:tc>
          <w:tcPr>
            <w:tcW w:w="899" w:type="dxa"/>
            <w:vAlign w:val="center"/>
          </w:tcPr>
          <w:p w14:paraId="3EB89DD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4B8BD49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center"/>
          </w:tcPr>
          <w:p w14:paraId="4E67610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F78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A3E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061B557C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654215C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3349E2B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  <w:vAlign w:val="center"/>
          </w:tcPr>
          <w:p w14:paraId="348C1AA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D9D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C6D5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8DA663C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61AB365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050553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24E2D06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4DE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099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5A22836" w14:textId="77777777" w:rsidTr="00023BD0">
        <w:trPr>
          <w:trHeight w:val="940"/>
          <w:jc w:val="center"/>
        </w:trPr>
        <w:tc>
          <w:tcPr>
            <w:tcW w:w="899" w:type="dxa"/>
            <w:vAlign w:val="center"/>
          </w:tcPr>
          <w:p w14:paraId="0D90BBC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47F982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2DFDF7F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1EEE7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AE168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62EEB62" w14:textId="77777777" w:rsidTr="00023BD0">
        <w:trPr>
          <w:cantSplit/>
          <w:trHeight w:val="1129"/>
          <w:jc w:val="center"/>
        </w:trPr>
        <w:tc>
          <w:tcPr>
            <w:tcW w:w="6842" w:type="dxa"/>
            <w:gridSpan w:val="4"/>
            <w:tcBorders>
              <w:right w:val="single" w:sz="4" w:space="0" w:color="000000"/>
            </w:tcBorders>
            <w:vAlign w:val="center"/>
          </w:tcPr>
          <w:p w14:paraId="28ED65D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310" w:type="dxa"/>
            <w:tcBorders>
              <w:left w:val="single" w:sz="4" w:space="0" w:color="000000"/>
            </w:tcBorders>
            <w:vAlign w:val="center"/>
          </w:tcPr>
          <w:p w14:paraId="366831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108EDC2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此表由招标人填写，投标人应将上述专业工程暂估价计入投标总价中。</w:t>
      </w:r>
      <w:r>
        <w:rPr>
          <w:rFonts w:ascii="仿宋" w:eastAsia="仿宋" w:hAnsi="仿宋"/>
          <w:szCs w:val="21"/>
        </w:rPr>
        <w:t xml:space="preserve"> </w:t>
      </w:r>
    </w:p>
    <w:p w14:paraId="2E961F8B" w14:textId="77777777" w:rsidR="008D4074" w:rsidRDefault="008D4074" w:rsidP="008D4074">
      <w:pPr>
        <w:jc w:val="right"/>
        <w:rPr>
          <w:rFonts w:ascii="仿宋" w:eastAsia="仿宋" w:hAnsi="仿宋"/>
          <w:szCs w:val="21"/>
        </w:rPr>
      </w:pPr>
    </w:p>
    <w:p w14:paraId="5044D8D5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31" w:name="_Toc29718"/>
      <w:bookmarkStart w:id="32" w:name="_Toc26432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12-</w:t>
      </w:r>
      <w:r>
        <w:rPr>
          <w:rFonts w:ascii="仿宋" w:eastAsia="仿宋" w:hAnsi="仿宋" w:cs="仿宋" w:hint="eastAsia"/>
        </w:rPr>
        <w:t>计日工表</w:t>
      </w:r>
      <w:bookmarkEnd w:id="31"/>
      <w:bookmarkEnd w:id="32"/>
    </w:p>
    <w:p w14:paraId="7C3F4C33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计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日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工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表</w:t>
      </w:r>
    </w:p>
    <w:p w14:paraId="235B4527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2807"/>
        <w:gridCol w:w="972"/>
        <w:gridCol w:w="1403"/>
        <w:gridCol w:w="1703"/>
        <w:gridCol w:w="1512"/>
      </w:tblGrid>
      <w:tr w:rsidR="008D4074" w14:paraId="09EE3B42" w14:textId="77777777" w:rsidTr="00023BD0">
        <w:trPr>
          <w:cantSplit/>
          <w:trHeight w:val="513"/>
          <w:jc w:val="center"/>
        </w:trPr>
        <w:tc>
          <w:tcPr>
            <w:tcW w:w="755" w:type="dxa"/>
            <w:vMerge w:val="restart"/>
            <w:vAlign w:val="center"/>
          </w:tcPr>
          <w:p w14:paraId="7F78B01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编号</w:t>
            </w:r>
          </w:p>
        </w:tc>
        <w:tc>
          <w:tcPr>
            <w:tcW w:w="2807" w:type="dxa"/>
            <w:vMerge w:val="restart"/>
            <w:vAlign w:val="center"/>
          </w:tcPr>
          <w:p w14:paraId="540995F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人工工种</w:t>
            </w:r>
          </w:p>
        </w:tc>
        <w:tc>
          <w:tcPr>
            <w:tcW w:w="972" w:type="dxa"/>
            <w:vMerge w:val="restart"/>
            <w:vAlign w:val="center"/>
          </w:tcPr>
          <w:p w14:paraId="0ECBE72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1403" w:type="dxa"/>
            <w:vMerge w:val="restart"/>
            <w:vAlign w:val="center"/>
          </w:tcPr>
          <w:p w14:paraId="3F6F674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暂定数量</w:t>
            </w:r>
          </w:p>
        </w:tc>
        <w:tc>
          <w:tcPr>
            <w:tcW w:w="1703" w:type="dxa"/>
            <w:vMerge w:val="restart"/>
            <w:vAlign w:val="center"/>
          </w:tcPr>
          <w:p w14:paraId="2FDA242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综合单价</w:t>
            </w:r>
          </w:p>
        </w:tc>
        <w:tc>
          <w:tcPr>
            <w:tcW w:w="1512" w:type="dxa"/>
            <w:vMerge w:val="restart"/>
            <w:vAlign w:val="center"/>
          </w:tcPr>
          <w:p w14:paraId="5EA8B9D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价</w:t>
            </w:r>
          </w:p>
        </w:tc>
      </w:tr>
      <w:tr w:rsidR="008D4074" w14:paraId="6E4449AF" w14:textId="77777777" w:rsidTr="00023BD0">
        <w:trPr>
          <w:cantSplit/>
          <w:trHeight w:val="568"/>
          <w:jc w:val="center"/>
        </w:trPr>
        <w:tc>
          <w:tcPr>
            <w:tcW w:w="755" w:type="dxa"/>
            <w:vMerge/>
            <w:vAlign w:val="center"/>
          </w:tcPr>
          <w:p w14:paraId="136417C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07" w:type="dxa"/>
            <w:vMerge/>
            <w:vAlign w:val="center"/>
          </w:tcPr>
          <w:p w14:paraId="01F063F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Merge/>
            <w:vAlign w:val="center"/>
          </w:tcPr>
          <w:p w14:paraId="7E36CEB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Merge/>
            <w:vAlign w:val="center"/>
          </w:tcPr>
          <w:p w14:paraId="17A45AB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14:paraId="1738ACA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Merge/>
            <w:vAlign w:val="center"/>
          </w:tcPr>
          <w:p w14:paraId="7443F61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4DB48F9C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4CCBB87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</w:p>
        </w:tc>
        <w:tc>
          <w:tcPr>
            <w:tcW w:w="2807" w:type="dxa"/>
            <w:vAlign w:val="center"/>
          </w:tcPr>
          <w:p w14:paraId="3E7134E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工</w:t>
            </w:r>
          </w:p>
        </w:tc>
        <w:tc>
          <w:tcPr>
            <w:tcW w:w="972" w:type="dxa"/>
            <w:vAlign w:val="center"/>
          </w:tcPr>
          <w:p w14:paraId="1807632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E74865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752C56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D6A9A7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1318ECD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22F63F5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14:paraId="5BE8ED7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1EB71B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076076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B07657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5CC7F0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6C8D9FD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354019D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07" w:type="dxa"/>
            <w:vAlign w:val="center"/>
          </w:tcPr>
          <w:p w14:paraId="772C8FB1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3916EC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D540E0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CAB09C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8A3964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A958538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425FA19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07" w:type="dxa"/>
            <w:vAlign w:val="center"/>
          </w:tcPr>
          <w:p w14:paraId="69C70029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125E0AB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CCE2F4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CF888F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5AC35B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D546B71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0524AA2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2807" w:type="dxa"/>
            <w:vAlign w:val="center"/>
          </w:tcPr>
          <w:p w14:paraId="6AA0A13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F54946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ACE888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057F9E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A1B1DD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3DF5003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3AAA999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</w:t>
            </w:r>
          </w:p>
        </w:tc>
        <w:tc>
          <w:tcPr>
            <w:tcW w:w="2807" w:type="dxa"/>
            <w:vAlign w:val="center"/>
          </w:tcPr>
          <w:p w14:paraId="3DD2A03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458B1C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9A8CC5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BB36C5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D50E7F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5D4566B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490D4AF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14:paraId="1E01072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87CF3F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CA8CB9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297067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6DF0BC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5AF7BD0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2E04216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07" w:type="dxa"/>
            <w:vAlign w:val="center"/>
          </w:tcPr>
          <w:p w14:paraId="6F81969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97C52C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180E12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8498F5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90D136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712818E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182DC96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07" w:type="dxa"/>
            <w:vAlign w:val="center"/>
          </w:tcPr>
          <w:p w14:paraId="2F9380E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8C40E2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45EF26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985971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502CA2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11DFD25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3C00E55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2807" w:type="dxa"/>
            <w:vAlign w:val="center"/>
          </w:tcPr>
          <w:p w14:paraId="096A789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54A1381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7F167C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3280C1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263FE4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0431ABF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0685661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2807" w:type="dxa"/>
            <w:vAlign w:val="center"/>
          </w:tcPr>
          <w:p w14:paraId="46AB1FB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2DEC2CE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8849FE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2F7E51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2B1BB03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33166F0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0965EE2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2807" w:type="dxa"/>
            <w:vAlign w:val="center"/>
          </w:tcPr>
          <w:p w14:paraId="266DFCB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6484312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E5E5BA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44EE7E7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C75830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4782DC2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6946B7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</w:t>
            </w:r>
          </w:p>
        </w:tc>
        <w:tc>
          <w:tcPr>
            <w:tcW w:w="2807" w:type="dxa"/>
            <w:vAlign w:val="center"/>
          </w:tcPr>
          <w:p w14:paraId="58EDA60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006C68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EFB62D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D0CA41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4900884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BB50796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018046E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lastRenderedPageBreak/>
              <w:t>1</w:t>
            </w:r>
          </w:p>
        </w:tc>
        <w:tc>
          <w:tcPr>
            <w:tcW w:w="2807" w:type="dxa"/>
            <w:vAlign w:val="center"/>
          </w:tcPr>
          <w:p w14:paraId="312C636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0EED762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6DB7DF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D7B63B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1AD983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836E394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1AF0F9A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807" w:type="dxa"/>
            <w:vAlign w:val="center"/>
          </w:tcPr>
          <w:p w14:paraId="29A5844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4DD196F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C99CB3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3315C10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49A8D9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F045ABD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0CC552B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807" w:type="dxa"/>
            <w:vAlign w:val="center"/>
          </w:tcPr>
          <w:p w14:paraId="09025DC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AD3FFA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20335C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0340A0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770D76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E6C5C25" w14:textId="77777777" w:rsidTr="00023BD0">
        <w:trPr>
          <w:trHeight w:val="534"/>
          <w:jc w:val="center"/>
        </w:trPr>
        <w:tc>
          <w:tcPr>
            <w:tcW w:w="755" w:type="dxa"/>
            <w:vAlign w:val="center"/>
          </w:tcPr>
          <w:p w14:paraId="151A087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2807" w:type="dxa"/>
            <w:vAlign w:val="center"/>
          </w:tcPr>
          <w:p w14:paraId="22C35DD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3BF3420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E386F8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61BE40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708247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0882934" w14:textId="77777777" w:rsidTr="00023BD0">
        <w:trPr>
          <w:trHeight w:val="543"/>
          <w:jc w:val="center"/>
        </w:trPr>
        <w:tc>
          <w:tcPr>
            <w:tcW w:w="7640" w:type="dxa"/>
            <w:gridSpan w:val="5"/>
            <w:vAlign w:val="center"/>
          </w:tcPr>
          <w:p w14:paraId="7E17F2F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512" w:type="dxa"/>
            <w:vAlign w:val="center"/>
          </w:tcPr>
          <w:p w14:paraId="77D20EA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12A18D54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此表项目名称、数量由招标人填写，投标时，单价由投标人自主报价，计入投标总价中。</w:t>
      </w:r>
      <w:r>
        <w:rPr>
          <w:rFonts w:ascii="仿宋" w:eastAsia="仿宋" w:hAnsi="仿宋"/>
          <w:szCs w:val="21"/>
        </w:rPr>
        <w:t xml:space="preserve"> </w:t>
      </w:r>
    </w:p>
    <w:p w14:paraId="5AB79666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33" w:name="_Toc1636"/>
      <w:bookmarkStart w:id="34" w:name="_Toc8912"/>
      <w:r>
        <w:rPr>
          <w:rFonts w:ascii="仿宋" w:eastAsia="仿宋" w:hAnsi="仿宋" w:cs="仿宋" w:hint="eastAsia"/>
        </w:rPr>
        <w:t>表</w:t>
      </w:r>
      <w:r>
        <w:rPr>
          <w:rFonts w:ascii="仿宋" w:eastAsia="仿宋" w:hAnsi="仿宋" w:cs="仿宋"/>
        </w:rPr>
        <w:t>13-</w:t>
      </w:r>
      <w:r>
        <w:rPr>
          <w:rFonts w:ascii="仿宋" w:eastAsia="仿宋" w:hAnsi="仿宋" w:cs="仿宋" w:hint="eastAsia"/>
        </w:rPr>
        <w:t>总承包服务费计价表</w:t>
      </w:r>
      <w:bookmarkEnd w:id="33"/>
      <w:bookmarkEnd w:id="34"/>
    </w:p>
    <w:p w14:paraId="50119A73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4E5F0DFC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总承包服务费计价表</w:t>
      </w:r>
    </w:p>
    <w:p w14:paraId="2FA85F14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695456A2" w14:textId="77777777" w:rsidR="008D4074" w:rsidRDefault="008D4074" w:rsidP="008D4074">
      <w:pPr>
        <w:rPr>
          <w:rFonts w:ascii="仿宋" w:eastAsia="仿宋" w:hAnsi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641"/>
        <w:gridCol w:w="1626"/>
        <w:gridCol w:w="1219"/>
        <w:gridCol w:w="1219"/>
        <w:gridCol w:w="1422"/>
      </w:tblGrid>
      <w:tr w:rsidR="008D4074" w14:paraId="7F4FC13B" w14:textId="77777777" w:rsidTr="00023BD0">
        <w:trPr>
          <w:cantSplit/>
          <w:trHeight w:val="457"/>
          <w:jc w:val="center"/>
        </w:trPr>
        <w:tc>
          <w:tcPr>
            <w:tcW w:w="705" w:type="dxa"/>
            <w:vMerge w:val="restart"/>
            <w:vAlign w:val="center"/>
          </w:tcPr>
          <w:p w14:paraId="638C72E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641" w:type="dxa"/>
            <w:vMerge w:val="restart"/>
            <w:vAlign w:val="center"/>
          </w:tcPr>
          <w:p w14:paraId="1E219B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程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名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1626" w:type="dxa"/>
            <w:vMerge w:val="restart"/>
            <w:vAlign w:val="center"/>
          </w:tcPr>
          <w:p w14:paraId="0A46415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项目价值（元）</w:t>
            </w:r>
          </w:p>
        </w:tc>
        <w:tc>
          <w:tcPr>
            <w:tcW w:w="1219" w:type="dxa"/>
            <w:vMerge w:val="restart"/>
            <w:vAlign w:val="center"/>
          </w:tcPr>
          <w:p w14:paraId="4444F3C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服务内容</w:t>
            </w:r>
          </w:p>
        </w:tc>
        <w:tc>
          <w:tcPr>
            <w:tcW w:w="1219" w:type="dxa"/>
            <w:vMerge w:val="restart"/>
            <w:vAlign w:val="center"/>
          </w:tcPr>
          <w:p w14:paraId="2449F9D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费率（</w:t>
            </w:r>
            <w:r>
              <w:rPr>
                <w:rFonts w:ascii="仿宋" w:eastAsia="仿宋" w:hAnsi="仿宋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422" w:type="dxa"/>
            <w:vMerge w:val="restart"/>
            <w:vAlign w:val="center"/>
          </w:tcPr>
          <w:p w14:paraId="45022B9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金额（元）</w:t>
            </w:r>
          </w:p>
        </w:tc>
      </w:tr>
      <w:tr w:rsidR="008D4074" w14:paraId="2B5886C6" w14:textId="77777777" w:rsidTr="00023BD0">
        <w:trPr>
          <w:cantSplit/>
          <w:trHeight w:val="505"/>
          <w:jc w:val="center"/>
        </w:trPr>
        <w:tc>
          <w:tcPr>
            <w:tcW w:w="705" w:type="dxa"/>
            <w:vMerge/>
            <w:vAlign w:val="center"/>
          </w:tcPr>
          <w:p w14:paraId="31B4F2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Merge/>
            <w:vAlign w:val="center"/>
          </w:tcPr>
          <w:p w14:paraId="05BB074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14:paraId="7314113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14:paraId="63E4D7D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14:paraId="5D3A7A1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276A129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758BD7C0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7E3711D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641" w:type="dxa"/>
            <w:vAlign w:val="center"/>
          </w:tcPr>
          <w:p w14:paraId="21B3B8D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专业工程</w:t>
            </w:r>
          </w:p>
        </w:tc>
        <w:tc>
          <w:tcPr>
            <w:tcW w:w="1626" w:type="dxa"/>
            <w:vAlign w:val="center"/>
          </w:tcPr>
          <w:p w14:paraId="06C6432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7F0B1A7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6803254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BB97A0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7660DCB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10E0E63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641" w:type="dxa"/>
            <w:vAlign w:val="center"/>
          </w:tcPr>
          <w:p w14:paraId="1EEBF95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发包人供应材料</w:t>
            </w:r>
          </w:p>
        </w:tc>
        <w:tc>
          <w:tcPr>
            <w:tcW w:w="1626" w:type="dxa"/>
            <w:vAlign w:val="center"/>
          </w:tcPr>
          <w:p w14:paraId="5DC924A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890987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E3555E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F2E89B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E1F03CD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312BF63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7E90A0A5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D6FDAE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72D4DE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01227B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389F23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3C8CFE0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76E189B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456C2A4F" w14:textId="77777777" w:rsidR="008D4074" w:rsidRDefault="008D4074" w:rsidP="00023BD0">
            <w:pPr>
              <w:ind w:firstLineChars="198" w:firstLine="416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19FFED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1FFD49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E8BB34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06A298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40F44B7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79DBB36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7C7EF13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2CF82FE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853A7C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C589A3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7E20314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062EDC4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48CBE4B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511312B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3C180B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174F4C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EE05F5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10B7A5D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5CA0E43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1E487A4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5D87DC3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401835C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7BD4AAB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8A57BD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F8C55F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07BB42D6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6392092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74766E9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7E7D8AF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14A211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3E4621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B9329E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48D3B015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35FFBCF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F015CE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2559F1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9C6519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835B65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FA144A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E48E525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7C16E14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14CE58B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4B2DFCD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E49527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DEE80D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1D0B1F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63178347" w14:textId="77777777" w:rsidTr="00023BD0">
        <w:trPr>
          <w:trHeight w:val="825"/>
          <w:jc w:val="center"/>
        </w:trPr>
        <w:tc>
          <w:tcPr>
            <w:tcW w:w="705" w:type="dxa"/>
            <w:vAlign w:val="center"/>
          </w:tcPr>
          <w:p w14:paraId="6D8B72B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19BBB74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5172396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6117A91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0797C51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471214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01D4BCF0" w14:textId="77777777" w:rsidTr="00023BD0">
        <w:trPr>
          <w:trHeight w:val="993"/>
          <w:jc w:val="center"/>
        </w:trPr>
        <w:tc>
          <w:tcPr>
            <w:tcW w:w="7410" w:type="dxa"/>
            <w:gridSpan w:val="5"/>
            <w:vAlign w:val="center"/>
          </w:tcPr>
          <w:p w14:paraId="181421B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422" w:type="dxa"/>
            <w:vAlign w:val="center"/>
          </w:tcPr>
          <w:p w14:paraId="575F65E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5961063F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此表由招标人填写，投标人应将上述专业工程暂估价计入投标总价中。</w:t>
      </w:r>
      <w:r>
        <w:rPr>
          <w:rFonts w:ascii="仿宋" w:eastAsia="仿宋" w:hAnsi="仿宋"/>
          <w:szCs w:val="21"/>
        </w:rPr>
        <w:t xml:space="preserve">                        </w:t>
      </w:r>
    </w:p>
    <w:p w14:paraId="7A398E87" w14:textId="77777777" w:rsidR="008D4074" w:rsidRDefault="008D4074" w:rsidP="008D4074">
      <w:pPr>
        <w:pStyle w:val="2"/>
      </w:pPr>
      <w:r>
        <w:rPr>
          <w:rFonts w:ascii="仿宋" w:eastAsia="仿宋" w:hAnsi="仿宋"/>
          <w:szCs w:val="21"/>
        </w:rPr>
        <w:br w:type="page"/>
      </w:r>
      <w:bookmarkStart w:id="35" w:name="_Toc21053"/>
      <w:bookmarkStart w:id="36" w:name="_Toc7630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14-</w:t>
      </w:r>
      <w:proofErr w:type="gramStart"/>
      <w:r>
        <w:rPr>
          <w:rFonts w:ascii="仿宋" w:eastAsia="仿宋" w:hAnsi="仿宋" w:cs="仿宋" w:hint="eastAsia"/>
        </w:rPr>
        <w:t>规</w:t>
      </w:r>
      <w:proofErr w:type="gramEnd"/>
      <w:r>
        <w:rPr>
          <w:rFonts w:ascii="仿宋" w:eastAsia="仿宋" w:hAnsi="仿宋" w:cs="仿宋" w:hint="eastAsia"/>
        </w:rPr>
        <w:t>费、增值税项目清单与计价表</w:t>
      </w:r>
      <w:bookmarkEnd w:id="35"/>
      <w:bookmarkEnd w:id="36"/>
    </w:p>
    <w:p w14:paraId="0D1DDA9D" w14:textId="77777777" w:rsidR="008D4074" w:rsidRDefault="008D4074" w:rsidP="008D4074">
      <w:pPr>
        <w:jc w:val="left"/>
        <w:rPr>
          <w:rFonts w:ascii="仿宋" w:eastAsia="仿宋" w:hAnsi="仿宋"/>
          <w:szCs w:val="21"/>
        </w:rPr>
      </w:pPr>
    </w:p>
    <w:p w14:paraId="4D587F64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  <w:proofErr w:type="gramStart"/>
      <w:r>
        <w:rPr>
          <w:rFonts w:ascii="仿宋" w:eastAsia="仿宋" w:hAnsi="仿宋" w:hint="eastAsia"/>
          <w:szCs w:val="21"/>
        </w:rPr>
        <w:t>规</w:t>
      </w:r>
      <w:proofErr w:type="gramEnd"/>
      <w:r>
        <w:rPr>
          <w:rFonts w:ascii="仿宋" w:eastAsia="仿宋" w:hAnsi="仿宋" w:hint="eastAsia"/>
          <w:szCs w:val="21"/>
        </w:rPr>
        <w:t>费、增值税项目清单与计价表</w:t>
      </w:r>
    </w:p>
    <w:p w14:paraId="571C0EAC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6A6BB32D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40C5A542" w14:textId="77777777" w:rsidR="008D4074" w:rsidRDefault="008D4074" w:rsidP="008D4074">
      <w:pPr>
        <w:rPr>
          <w:rFonts w:ascii="仿宋" w:eastAsia="仿宋" w:hAnsi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2744"/>
        <w:gridCol w:w="2854"/>
        <w:gridCol w:w="1427"/>
        <w:gridCol w:w="1646"/>
      </w:tblGrid>
      <w:tr w:rsidR="008D4074" w14:paraId="7C95C096" w14:textId="77777777" w:rsidTr="00023BD0">
        <w:trPr>
          <w:cantSplit/>
          <w:trHeight w:val="547"/>
          <w:jc w:val="center"/>
        </w:trPr>
        <w:tc>
          <w:tcPr>
            <w:tcW w:w="770" w:type="dxa"/>
            <w:vMerge w:val="restart"/>
            <w:vAlign w:val="center"/>
          </w:tcPr>
          <w:p w14:paraId="79619BA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744" w:type="dxa"/>
            <w:vMerge w:val="restart"/>
            <w:vAlign w:val="center"/>
          </w:tcPr>
          <w:p w14:paraId="309C7AB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2854" w:type="dxa"/>
            <w:vMerge w:val="restart"/>
            <w:vAlign w:val="center"/>
          </w:tcPr>
          <w:p w14:paraId="7E1C381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计算基础</w:t>
            </w:r>
          </w:p>
        </w:tc>
        <w:tc>
          <w:tcPr>
            <w:tcW w:w="1427" w:type="dxa"/>
            <w:vMerge w:val="restart"/>
            <w:vAlign w:val="center"/>
          </w:tcPr>
          <w:p w14:paraId="1BA1798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率（</w:t>
            </w:r>
            <w:r>
              <w:rPr>
                <w:rFonts w:ascii="仿宋" w:eastAsia="仿宋" w:hAnsi="仿宋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646" w:type="dxa"/>
            <w:vMerge w:val="restart"/>
            <w:vAlign w:val="center"/>
          </w:tcPr>
          <w:p w14:paraId="1CBF93C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额（元）</w:t>
            </w:r>
          </w:p>
        </w:tc>
      </w:tr>
      <w:tr w:rsidR="008D4074" w14:paraId="09E0E361" w14:textId="77777777" w:rsidTr="00023BD0">
        <w:trPr>
          <w:cantSplit/>
          <w:trHeight w:val="607"/>
          <w:jc w:val="center"/>
        </w:trPr>
        <w:tc>
          <w:tcPr>
            <w:tcW w:w="770" w:type="dxa"/>
            <w:vMerge/>
            <w:vAlign w:val="center"/>
          </w:tcPr>
          <w:p w14:paraId="180A45A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4" w:type="dxa"/>
            <w:vMerge/>
            <w:vAlign w:val="center"/>
          </w:tcPr>
          <w:p w14:paraId="5D1E3D8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4" w:type="dxa"/>
            <w:vMerge/>
            <w:vAlign w:val="center"/>
          </w:tcPr>
          <w:p w14:paraId="6C2B508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Merge/>
            <w:vAlign w:val="center"/>
          </w:tcPr>
          <w:p w14:paraId="54BD989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14:paraId="0892FC2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C094B67" w14:textId="77777777" w:rsidTr="00023BD0">
        <w:trPr>
          <w:trHeight w:val="656"/>
          <w:jc w:val="center"/>
        </w:trPr>
        <w:tc>
          <w:tcPr>
            <w:tcW w:w="770" w:type="dxa"/>
            <w:vAlign w:val="center"/>
          </w:tcPr>
          <w:p w14:paraId="137FA6F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14:paraId="23359B24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2854" w:type="dxa"/>
            <w:vAlign w:val="center"/>
          </w:tcPr>
          <w:p w14:paraId="5A8D7125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7F3A73B3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0075A36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7561A937" w14:textId="77777777" w:rsidTr="00023BD0">
        <w:trPr>
          <w:trHeight w:val="1125"/>
          <w:jc w:val="center"/>
        </w:trPr>
        <w:tc>
          <w:tcPr>
            <w:tcW w:w="770" w:type="dxa"/>
            <w:vAlign w:val="center"/>
          </w:tcPr>
          <w:p w14:paraId="4B9E8AB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1.1</w:t>
            </w:r>
          </w:p>
        </w:tc>
        <w:tc>
          <w:tcPr>
            <w:tcW w:w="2744" w:type="dxa"/>
            <w:vAlign w:val="center"/>
          </w:tcPr>
          <w:p w14:paraId="1C3D04D9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社会保险费</w:t>
            </w:r>
          </w:p>
        </w:tc>
        <w:tc>
          <w:tcPr>
            <w:tcW w:w="2854" w:type="dxa"/>
            <w:vAlign w:val="center"/>
          </w:tcPr>
          <w:p w14:paraId="6BEFB54C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按文件规定</w:t>
            </w:r>
          </w:p>
        </w:tc>
        <w:tc>
          <w:tcPr>
            <w:tcW w:w="1427" w:type="dxa"/>
            <w:vAlign w:val="center"/>
          </w:tcPr>
          <w:p w14:paraId="660B14D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522BCCEE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55E16983" w14:textId="77777777" w:rsidTr="00023BD0">
        <w:trPr>
          <w:trHeight w:val="1125"/>
          <w:jc w:val="center"/>
        </w:trPr>
        <w:tc>
          <w:tcPr>
            <w:tcW w:w="770" w:type="dxa"/>
            <w:vAlign w:val="center"/>
          </w:tcPr>
          <w:p w14:paraId="3EA58C4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1.2</w:t>
            </w:r>
          </w:p>
        </w:tc>
        <w:tc>
          <w:tcPr>
            <w:tcW w:w="2744" w:type="dxa"/>
            <w:vAlign w:val="center"/>
          </w:tcPr>
          <w:p w14:paraId="70027B64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住房公积金</w:t>
            </w:r>
          </w:p>
        </w:tc>
        <w:tc>
          <w:tcPr>
            <w:tcW w:w="2854" w:type="dxa"/>
            <w:vAlign w:val="center"/>
          </w:tcPr>
          <w:p w14:paraId="2A44AD1B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按文件规定</w:t>
            </w:r>
          </w:p>
        </w:tc>
        <w:tc>
          <w:tcPr>
            <w:tcW w:w="1427" w:type="dxa"/>
            <w:vAlign w:val="center"/>
          </w:tcPr>
          <w:p w14:paraId="27B1AF5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66A1525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31EB6FD9" w14:textId="77777777" w:rsidTr="00023BD0">
        <w:trPr>
          <w:trHeight w:val="1770"/>
          <w:jc w:val="center"/>
        </w:trPr>
        <w:tc>
          <w:tcPr>
            <w:tcW w:w="770" w:type="dxa"/>
            <w:vAlign w:val="center"/>
          </w:tcPr>
          <w:p w14:paraId="4399BB7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14:paraId="7BBA1EF1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</w:t>
            </w:r>
          </w:p>
        </w:tc>
        <w:tc>
          <w:tcPr>
            <w:tcW w:w="2854" w:type="dxa"/>
            <w:vAlign w:val="center"/>
          </w:tcPr>
          <w:p w14:paraId="2E420BC6" w14:textId="77777777" w:rsidR="008D4074" w:rsidRDefault="008D4074" w:rsidP="00023BD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按文件规定</w:t>
            </w:r>
          </w:p>
        </w:tc>
        <w:tc>
          <w:tcPr>
            <w:tcW w:w="1427" w:type="dxa"/>
            <w:vAlign w:val="center"/>
          </w:tcPr>
          <w:p w14:paraId="36CA671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0DE1FE7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7380462" w14:textId="77777777" w:rsidTr="00023BD0">
        <w:trPr>
          <w:trHeight w:val="1125"/>
          <w:jc w:val="center"/>
        </w:trPr>
        <w:tc>
          <w:tcPr>
            <w:tcW w:w="770" w:type="dxa"/>
            <w:vAlign w:val="center"/>
          </w:tcPr>
          <w:p w14:paraId="302EAB2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0968D069" w14:textId="77777777" w:rsidR="008D4074" w:rsidRDefault="008D4074" w:rsidP="00023BD0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4" w:type="dxa"/>
            <w:vAlign w:val="center"/>
          </w:tcPr>
          <w:p w14:paraId="15100C7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23B9D252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2AC65F0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049E028F" w14:textId="77777777" w:rsidTr="00023BD0">
        <w:trPr>
          <w:trHeight w:val="1125"/>
          <w:jc w:val="center"/>
        </w:trPr>
        <w:tc>
          <w:tcPr>
            <w:tcW w:w="770" w:type="dxa"/>
            <w:vAlign w:val="center"/>
          </w:tcPr>
          <w:p w14:paraId="5B0CD49A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1645103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4" w:type="dxa"/>
          </w:tcPr>
          <w:p w14:paraId="728B892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6E1AB84C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121D2EE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2057D700" w14:textId="77777777" w:rsidTr="00023BD0">
        <w:trPr>
          <w:trHeight w:val="1125"/>
          <w:jc w:val="center"/>
        </w:trPr>
        <w:tc>
          <w:tcPr>
            <w:tcW w:w="770" w:type="dxa"/>
            <w:vAlign w:val="center"/>
          </w:tcPr>
          <w:p w14:paraId="3CD4CDD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4AEA6DA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4" w:type="dxa"/>
            <w:vAlign w:val="center"/>
          </w:tcPr>
          <w:p w14:paraId="1E7E704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73A4F80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46" w:type="dxa"/>
            <w:vAlign w:val="center"/>
          </w:tcPr>
          <w:p w14:paraId="1ACC07E7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  <w:tr w:rsidR="008D4074" w14:paraId="11DBE2FA" w14:textId="77777777" w:rsidTr="00023BD0">
        <w:trPr>
          <w:trHeight w:val="1125"/>
          <w:jc w:val="center"/>
        </w:trPr>
        <w:tc>
          <w:tcPr>
            <w:tcW w:w="7795" w:type="dxa"/>
            <w:gridSpan w:val="4"/>
            <w:vAlign w:val="center"/>
          </w:tcPr>
          <w:p w14:paraId="64DFE9A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646" w:type="dxa"/>
            <w:vAlign w:val="center"/>
          </w:tcPr>
          <w:p w14:paraId="7D14610B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3B9F4D96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             </w:t>
      </w:r>
    </w:p>
    <w:p w14:paraId="6970593E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37" w:name="_Toc12759"/>
      <w:bookmarkStart w:id="38" w:name="_Toc12226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15-</w:t>
      </w:r>
      <w:r>
        <w:rPr>
          <w:rFonts w:ascii="仿宋" w:eastAsia="仿宋" w:hAnsi="仿宋" w:cs="仿宋" w:hint="eastAsia"/>
        </w:rPr>
        <w:t>主要综合单价分析项目清单表</w:t>
      </w:r>
      <w:bookmarkEnd w:id="37"/>
      <w:bookmarkEnd w:id="38"/>
    </w:p>
    <w:p w14:paraId="161C92FE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主要综合单价分析项目清单表</w:t>
      </w:r>
    </w:p>
    <w:p w14:paraId="613FCA3A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673DF680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</w:p>
    <w:p w14:paraId="4F2667C3" w14:textId="77777777" w:rsidR="008D4074" w:rsidRDefault="008D4074" w:rsidP="008D4074">
      <w:pPr>
        <w:rPr>
          <w:rFonts w:ascii="仿宋" w:eastAsia="仿宋" w:hAnsi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409"/>
        <w:gridCol w:w="2725"/>
        <w:gridCol w:w="799"/>
        <w:gridCol w:w="2597"/>
      </w:tblGrid>
      <w:tr w:rsidR="008D4074" w14:paraId="3B76F9AD" w14:textId="77777777" w:rsidTr="00023BD0">
        <w:trPr>
          <w:cantSplit/>
          <w:trHeight w:val="730"/>
          <w:jc w:val="center"/>
        </w:trPr>
        <w:tc>
          <w:tcPr>
            <w:tcW w:w="702" w:type="dxa"/>
            <w:vAlign w:val="center"/>
          </w:tcPr>
          <w:p w14:paraId="0F6786D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409" w:type="dxa"/>
            <w:vAlign w:val="center"/>
          </w:tcPr>
          <w:p w14:paraId="11ABFE1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项目编码</w:t>
            </w:r>
          </w:p>
        </w:tc>
        <w:tc>
          <w:tcPr>
            <w:tcW w:w="2725" w:type="dxa"/>
            <w:vAlign w:val="center"/>
          </w:tcPr>
          <w:p w14:paraId="0E40272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799" w:type="dxa"/>
            <w:vAlign w:val="center"/>
          </w:tcPr>
          <w:p w14:paraId="4E2AD8B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计量单位</w:t>
            </w:r>
          </w:p>
        </w:tc>
        <w:tc>
          <w:tcPr>
            <w:tcW w:w="2597" w:type="dxa"/>
            <w:vAlign w:val="center"/>
          </w:tcPr>
          <w:p w14:paraId="5CC98EC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综合单价</w:t>
            </w:r>
          </w:p>
        </w:tc>
      </w:tr>
      <w:tr w:rsidR="008D4074" w14:paraId="687C4834" w14:textId="77777777" w:rsidTr="00023BD0">
        <w:trPr>
          <w:cantSplit/>
          <w:trHeight w:val="9919"/>
          <w:jc w:val="center"/>
        </w:trPr>
        <w:tc>
          <w:tcPr>
            <w:tcW w:w="702" w:type="dxa"/>
          </w:tcPr>
          <w:p w14:paraId="5E55411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9" w:type="dxa"/>
          </w:tcPr>
          <w:p w14:paraId="07AE974D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25" w:type="dxa"/>
          </w:tcPr>
          <w:p w14:paraId="4FEF223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9" w:type="dxa"/>
          </w:tcPr>
          <w:p w14:paraId="23FF74A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97" w:type="dxa"/>
          </w:tcPr>
          <w:p w14:paraId="1A2A6BF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02EAE78F" w14:textId="77777777" w:rsidR="008D4074" w:rsidRDefault="008D4074" w:rsidP="008D4074">
      <w:pPr>
        <w:rPr>
          <w:rFonts w:ascii="仿宋" w:eastAsia="仿宋" w:hAnsi="仿宋"/>
          <w:szCs w:val="21"/>
        </w:rPr>
      </w:pPr>
    </w:p>
    <w:p w14:paraId="08C2054F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39" w:name="_Toc26574"/>
      <w:bookmarkStart w:id="40" w:name="_Toc19652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16-</w:t>
      </w:r>
      <w:r>
        <w:rPr>
          <w:rFonts w:ascii="仿宋" w:eastAsia="仿宋" w:hAnsi="仿宋" w:cs="仿宋" w:hint="eastAsia"/>
        </w:rPr>
        <w:t>主要材料（设备）数量与计价表</w:t>
      </w:r>
      <w:bookmarkEnd w:id="39"/>
      <w:bookmarkEnd w:id="40"/>
    </w:p>
    <w:p w14:paraId="16526F90" w14:textId="77777777" w:rsidR="008D4074" w:rsidRDefault="008D4074" w:rsidP="008D4074">
      <w:pPr>
        <w:jc w:val="left"/>
        <w:rPr>
          <w:rFonts w:ascii="仿宋" w:eastAsia="仿宋" w:hAnsi="仿宋"/>
          <w:szCs w:val="21"/>
        </w:rPr>
      </w:pPr>
    </w:p>
    <w:p w14:paraId="738E92D5" w14:textId="77777777" w:rsidR="008D4074" w:rsidRDefault="008D4074" w:rsidP="008D4074">
      <w:pPr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主要材料（设备）数量与计价表</w:t>
      </w:r>
    </w:p>
    <w:p w14:paraId="3FA3FACA" w14:textId="77777777" w:rsidR="008D4074" w:rsidRDefault="008D4074" w:rsidP="008D4074">
      <w:pPr>
        <w:jc w:val="center"/>
        <w:rPr>
          <w:rFonts w:ascii="仿宋" w:eastAsia="仿宋" w:hAnsi="仿宋"/>
          <w:bCs/>
          <w:szCs w:val="21"/>
        </w:rPr>
      </w:pPr>
    </w:p>
    <w:p w14:paraId="10D8EDEE" w14:textId="77777777" w:rsidR="008D4074" w:rsidRDefault="008D4074" w:rsidP="008D4074">
      <w:pPr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t xml:space="preserve"> </w:t>
      </w:r>
    </w:p>
    <w:p w14:paraId="6D2C6F11" w14:textId="77777777" w:rsidR="008D4074" w:rsidRDefault="008D4074" w:rsidP="008D4074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 </w:t>
      </w:r>
    </w:p>
    <w:p w14:paraId="5CADD470" w14:textId="77777777" w:rsidR="008D4074" w:rsidRDefault="008D4074" w:rsidP="008D4074">
      <w:pPr>
        <w:ind w:firstLineChars="100" w:firstLine="210"/>
        <w:rPr>
          <w:rFonts w:ascii="仿宋" w:eastAsia="仿宋" w:hAnsi="仿宋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52"/>
        <w:gridCol w:w="2473"/>
        <w:gridCol w:w="1260"/>
        <w:gridCol w:w="900"/>
        <w:gridCol w:w="900"/>
        <w:gridCol w:w="900"/>
        <w:gridCol w:w="1260"/>
      </w:tblGrid>
      <w:tr w:rsidR="008D4074" w14:paraId="39ABB6F2" w14:textId="77777777" w:rsidTr="00023BD0">
        <w:trPr>
          <w:cantSplit/>
          <w:trHeight w:val="619"/>
          <w:jc w:val="center"/>
        </w:trPr>
        <w:tc>
          <w:tcPr>
            <w:tcW w:w="720" w:type="dxa"/>
            <w:vMerge w:val="restart"/>
          </w:tcPr>
          <w:p w14:paraId="13BBB0D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152" w:type="dxa"/>
            <w:vMerge w:val="restart"/>
          </w:tcPr>
          <w:p w14:paraId="227D08D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项目编码</w:t>
            </w:r>
          </w:p>
        </w:tc>
        <w:tc>
          <w:tcPr>
            <w:tcW w:w="2473" w:type="dxa"/>
            <w:vMerge w:val="restart"/>
          </w:tcPr>
          <w:p w14:paraId="31CA0CC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材料（设备）名称</w:t>
            </w:r>
          </w:p>
        </w:tc>
        <w:tc>
          <w:tcPr>
            <w:tcW w:w="1260" w:type="dxa"/>
            <w:vMerge w:val="restart"/>
          </w:tcPr>
          <w:p w14:paraId="2F59303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规格型号</w:t>
            </w:r>
          </w:p>
        </w:tc>
        <w:tc>
          <w:tcPr>
            <w:tcW w:w="900" w:type="dxa"/>
            <w:vMerge w:val="restart"/>
          </w:tcPr>
          <w:p w14:paraId="0B9BACD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900" w:type="dxa"/>
            <w:vMerge w:val="restart"/>
          </w:tcPr>
          <w:p w14:paraId="6E42551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2160" w:type="dxa"/>
            <w:gridSpan w:val="2"/>
            <w:vAlign w:val="center"/>
          </w:tcPr>
          <w:p w14:paraId="01C690C0" w14:textId="77777777" w:rsidR="008D4074" w:rsidRDefault="008D4074" w:rsidP="00023BD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金额</w:t>
            </w: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/>
                <w:szCs w:val="21"/>
              </w:rPr>
              <w:t>)</w:t>
            </w:r>
          </w:p>
        </w:tc>
      </w:tr>
      <w:tr w:rsidR="008D4074" w14:paraId="2B11D198" w14:textId="77777777" w:rsidTr="00023BD0">
        <w:trPr>
          <w:cantSplit/>
          <w:trHeight w:val="552"/>
          <w:jc w:val="center"/>
        </w:trPr>
        <w:tc>
          <w:tcPr>
            <w:tcW w:w="720" w:type="dxa"/>
            <w:vMerge/>
          </w:tcPr>
          <w:p w14:paraId="0B96274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  <w:vMerge/>
          </w:tcPr>
          <w:p w14:paraId="1A6E871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  <w:vMerge/>
          </w:tcPr>
          <w:p w14:paraId="1D41808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vMerge/>
          </w:tcPr>
          <w:p w14:paraId="74EDA37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Merge/>
          </w:tcPr>
          <w:p w14:paraId="5BA440C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Merge/>
          </w:tcPr>
          <w:p w14:paraId="4755EF9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D4E013" w14:textId="77777777" w:rsidR="008D4074" w:rsidRDefault="008D4074" w:rsidP="00023BD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</w:t>
            </w:r>
          </w:p>
        </w:tc>
        <w:tc>
          <w:tcPr>
            <w:tcW w:w="1260" w:type="dxa"/>
            <w:vAlign w:val="center"/>
          </w:tcPr>
          <w:p w14:paraId="6FA51489" w14:textId="77777777" w:rsidR="008D4074" w:rsidRDefault="008D4074" w:rsidP="00023BD0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合价</w:t>
            </w:r>
          </w:p>
        </w:tc>
      </w:tr>
      <w:tr w:rsidR="008D4074" w14:paraId="05094C4B" w14:textId="77777777" w:rsidTr="00023BD0">
        <w:trPr>
          <w:cantSplit/>
          <w:jc w:val="center"/>
        </w:trPr>
        <w:tc>
          <w:tcPr>
            <w:tcW w:w="720" w:type="dxa"/>
          </w:tcPr>
          <w:p w14:paraId="65A2779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1152" w:type="dxa"/>
          </w:tcPr>
          <w:p w14:paraId="24D24DE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3304127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E44BD10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6E15EF3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5A8814F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198E98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5243907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22689E1" w14:textId="77777777" w:rsidTr="00023BD0">
        <w:trPr>
          <w:cantSplit/>
          <w:jc w:val="center"/>
        </w:trPr>
        <w:tc>
          <w:tcPr>
            <w:tcW w:w="720" w:type="dxa"/>
          </w:tcPr>
          <w:p w14:paraId="50C09BC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08252CE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1537C32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17467BF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60EB9E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7DFEA07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2C5EF55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51F7954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29A3CC2" w14:textId="77777777" w:rsidTr="00023BD0">
        <w:trPr>
          <w:cantSplit/>
          <w:jc w:val="center"/>
        </w:trPr>
        <w:tc>
          <w:tcPr>
            <w:tcW w:w="720" w:type="dxa"/>
          </w:tcPr>
          <w:p w14:paraId="3B84425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5BF2205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72D01C9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4E5F5B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7511640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737FB0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79A5E6E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6C98F27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8589E8E" w14:textId="77777777" w:rsidTr="00023BD0">
        <w:trPr>
          <w:cantSplit/>
          <w:jc w:val="center"/>
        </w:trPr>
        <w:tc>
          <w:tcPr>
            <w:tcW w:w="720" w:type="dxa"/>
          </w:tcPr>
          <w:p w14:paraId="3219B89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1FCC4C9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7BA2B90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2CA15DF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59FBD4D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1C2E1F9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07FD8C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3ABFEB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444BC16" w14:textId="77777777" w:rsidTr="00023BD0">
        <w:trPr>
          <w:cantSplit/>
          <w:jc w:val="center"/>
        </w:trPr>
        <w:tc>
          <w:tcPr>
            <w:tcW w:w="720" w:type="dxa"/>
          </w:tcPr>
          <w:p w14:paraId="2AC79E2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470A2B1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6C23AF5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009F62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935A29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69AA716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ACEAA9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572E83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18FFC50" w14:textId="77777777" w:rsidTr="00023BD0">
        <w:trPr>
          <w:cantSplit/>
          <w:jc w:val="center"/>
        </w:trPr>
        <w:tc>
          <w:tcPr>
            <w:tcW w:w="720" w:type="dxa"/>
          </w:tcPr>
          <w:p w14:paraId="6BF073ED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029C466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4046C33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5BB622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0B269B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78E2D4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46BE58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2A51DCC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F74B4E7" w14:textId="77777777" w:rsidTr="00023BD0">
        <w:trPr>
          <w:cantSplit/>
          <w:jc w:val="center"/>
        </w:trPr>
        <w:tc>
          <w:tcPr>
            <w:tcW w:w="720" w:type="dxa"/>
          </w:tcPr>
          <w:p w14:paraId="2BCF551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4C01216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626AA35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009FCC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A34326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F7E121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7288446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0B44980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EA2A0F9" w14:textId="77777777" w:rsidTr="00023BD0">
        <w:trPr>
          <w:cantSplit/>
          <w:jc w:val="center"/>
        </w:trPr>
        <w:tc>
          <w:tcPr>
            <w:tcW w:w="720" w:type="dxa"/>
          </w:tcPr>
          <w:p w14:paraId="4B4CD01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5CD7075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4040CB40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10C236C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5BB888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6711A3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C07061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481B250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A6A71A5" w14:textId="77777777" w:rsidTr="00023BD0">
        <w:trPr>
          <w:cantSplit/>
          <w:jc w:val="center"/>
        </w:trPr>
        <w:tc>
          <w:tcPr>
            <w:tcW w:w="720" w:type="dxa"/>
          </w:tcPr>
          <w:p w14:paraId="3006385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79AB365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384FB8C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6570DE7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614820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BCE3DB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22234CD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550737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8D28B6B" w14:textId="77777777" w:rsidTr="00023BD0">
        <w:trPr>
          <w:cantSplit/>
          <w:jc w:val="center"/>
        </w:trPr>
        <w:tc>
          <w:tcPr>
            <w:tcW w:w="720" w:type="dxa"/>
          </w:tcPr>
          <w:p w14:paraId="1096C9D8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03CA237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7CBF1DF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4AEE4E9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34B103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61B8E6E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D7E906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4B773FA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94CD8BC" w14:textId="77777777" w:rsidTr="00023BD0">
        <w:trPr>
          <w:cantSplit/>
          <w:jc w:val="center"/>
        </w:trPr>
        <w:tc>
          <w:tcPr>
            <w:tcW w:w="720" w:type="dxa"/>
          </w:tcPr>
          <w:p w14:paraId="003B4AD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7DB39C3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6E7D7A1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5EC2D4B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73669DF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2C7A6E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05B14E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413CEC9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FD386F7" w14:textId="77777777" w:rsidTr="00023BD0">
        <w:trPr>
          <w:cantSplit/>
          <w:jc w:val="center"/>
        </w:trPr>
        <w:tc>
          <w:tcPr>
            <w:tcW w:w="720" w:type="dxa"/>
          </w:tcPr>
          <w:p w14:paraId="74238CE5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12E11CE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611EE9E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9FFA21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5EFA83D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BA13C4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3915F5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B0311E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53702243" w14:textId="77777777" w:rsidTr="00023BD0">
        <w:trPr>
          <w:cantSplit/>
          <w:jc w:val="center"/>
        </w:trPr>
        <w:tc>
          <w:tcPr>
            <w:tcW w:w="720" w:type="dxa"/>
          </w:tcPr>
          <w:p w14:paraId="30ED91DD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2501A6D9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4B6AAB5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563B567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D71A9E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C8F574F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215567B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77A36BE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6A24012" w14:textId="77777777" w:rsidTr="00023BD0">
        <w:trPr>
          <w:cantSplit/>
          <w:jc w:val="center"/>
        </w:trPr>
        <w:tc>
          <w:tcPr>
            <w:tcW w:w="720" w:type="dxa"/>
          </w:tcPr>
          <w:p w14:paraId="0FDF42F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0319341C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78F0CDF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491B6F7A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3C9082F2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EFC5FC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02F2EAF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3C2C32B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7C055163" w14:textId="77777777" w:rsidTr="00023BD0">
        <w:trPr>
          <w:cantSplit/>
          <w:jc w:val="center"/>
        </w:trPr>
        <w:tc>
          <w:tcPr>
            <w:tcW w:w="720" w:type="dxa"/>
          </w:tcPr>
          <w:p w14:paraId="1980B5C1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</w:tcPr>
          <w:p w14:paraId="79C95DF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3" w:type="dxa"/>
          </w:tcPr>
          <w:p w14:paraId="3D26B70E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11496456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79AFF53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2041E2F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1AAC6F47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</w:tcPr>
          <w:p w14:paraId="6435B8F4" w14:textId="77777777" w:rsidR="008D4074" w:rsidRDefault="008D4074" w:rsidP="00023BD0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310409E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                 </w:t>
      </w:r>
    </w:p>
    <w:p w14:paraId="518BDEC4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</w:p>
    <w:p w14:paraId="7DEDD84C" w14:textId="77777777" w:rsidR="008D4074" w:rsidRDefault="008D4074" w:rsidP="008D4074">
      <w:pPr>
        <w:jc w:val="center"/>
        <w:rPr>
          <w:rFonts w:ascii="仿宋" w:eastAsia="仿宋" w:hAnsi="仿宋"/>
          <w:szCs w:val="21"/>
        </w:rPr>
      </w:pPr>
    </w:p>
    <w:p w14:paraId="534FFC91" w14:textId="77777777" w:rsidR="008D4074" w:rsidRDefault="008D4074" w:rsidP="008D4074">
      <w:pPr>
        <w:pStyle w:val="2"/>
        <w:rPr>
          <w:rFonts w:ascii="仿宋" w:eastAsia="仿宋" w:hAnsi="仿宋" w:cs="仿宋"/>
        </w:rPr>
      </w:pPr>
      <w:bookmarkStart w:id="41" w:name="_Toc20967"/>
      <w:bookmarkStart w:id="42" w:name="_Toc1342"/>
      <w:bookmarkStart w:id="43" w:name="_GoBack"/>
      <w:bookmarkEnd w:id="43"/>
      <w:r>
        <w:rPr>
          <w:rFonts w:ascii="仿宋" w:eastAsia="仿宋" w:hAnsi="仿宋" w:cs="仿宋" w:hint="eastAsia"/>
        </w:rPr>
        <w:lastRenderedPageBreak/>
        <w:t>表</w:t>
      </w:r>
      <w:r>
        <w:rPr>
          <w:rFonts w:ascii="仿宋" w:eastAsia="仿宋" w:hAnsi="仿宋" w:cs="仿宋"/>
        </w:rPr>
        <w:t>17-</w:t>
      </w:r>
      <w:r>
        <w:rPr>
          <w:rFonts w:ascii="仿宋" w:eastAsia="仿宋" w:hAnsi="仿宋" w:cs="仿宋" w:hint="eastAsia"/>
        </w:rPr>
        <w:t>工程量清单综合单价分析表</w:t>
      </w:r>
      <w:bookmarkEnd w:id="41"/>
      <w:bookmarkEnd w:id="42"/>
    </w:p>
    <w:p w14:paraId="3E991C78" w14:textId="77777777" w:rsidR="008D4074" w:rsidRDefault="008D4074" w:rsidP="008D4074">
      <w:pPr>
        <w:spacing w:line="480" w:lineRule="auto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工程量清单综合单价分析表</w:t>
      </w:r>
    </w:p>
    <w:p w14:paraId="12E6009D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工程名称：</w:t>
      </w:r>
      <w:r>
        <w:rPr>
          <w:rFonts w:ascii="仿宋" w:eastAsia="仿宋" w:hAnsi="仿宋"/>
          <w:szCs w:val="21"/>
        </w:rPr>
        <w:t xml:space="preserve">                       </w:t>
      </w:r>
      <w:r>
        <w:rPr>
          <w:rFonts w:ascii="仿宋" w:eastAsia="仿宋" w:hAnsi="仿宋" w:hint="eastAsia"/>
          <w:szCs w:val="21"/>
        </w:rPr>
        <w:t>标段：</w:t>
      </w:r>
      <w:r>
        <w:rPr>
          <w:rFonts w:ascii="仿宋" w:eastAsia="仿宋" w:hAnsi="仿宋"/>
          <w:szCs w:val="21"/>
        </w:rPr>
        <w:t xml:space="preserve">                             </w:t>
      </w:r>
      <w:r>
        <w:rPr>
          <w:rFonts w:ascii="仿宋" w:eastAsia="仿宋" w:hAnsi="仿宋" w:hint="eastAsia"/>
          <w:szCs w:val="21"/>
        </w:rPr>
        <w:t>第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共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页</w:t>
      </w:r>
    </w:p>
    <w:p w14:paraId="1CB2326C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56"/>
        <w:gridCol w:w="242"/>
        <w:gridCol w:w="579"/>
        <w:gridCol w:w="488"/>
        <w:gridCol w:w="133"/>
        <w:gridCol w:w="543"/>
        <w:gridCol w:w="265"/>
        <w:gridCol w:w="204"/>
        <w:gridCol w:w="87"/>
        <w:gridCol w:w="382"/>
        <w:gridCol w:w="610"/>
        <w:gridCol w:w="900"/>
        <w:gridCol w:w="447"/>
        <w:gridCol w:w="553"/>
        <w:gridCol w:w="186"/>
        <w:gridCol w:w="62"/>
        <w:gridCol w:w="654"/>
        <w:gridCol w:w="114"/>
        <w:gridCol w:w="140"/>
        <w:gridCol w:w="607"/>
        <w:gridCol w:w="101"/>
        <w:gridCol w:w="830"/>
      </w:tblGrid>
      <w:tr w:rsidR="008D4074" w14:paraId="6F1E2B73" w14:textId="77777777" w:rsidTr="00023BD0">
        <w:trPr>
          <w:trHeight w:val="536"/>
          <w:jc w:val="center"/>
        </w:trPr>
        <w:tc>
          <w:tcPr>
            <w:tcW w:w="1026" w:type="dxa"/>
            <w:gridSpan w:val="2"/>
            <w:vAlign w:val="center"/>
          </w:tcPr>
          <w:p w14:paraId="7B45133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项目编码</w:t>
            </w:r>
          </w:p>
        </w:tc>
        <w:tc>
          <w:tcPr>
            <w:tcW w:w="1309" w:type="dxa"/>
            <w:gridSpan w:val="3"/>
            <w:vAlign w:val="center"/>
          </w:tcPr>
          <w:p w14:paraId="23FF888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14:paraId="1D25E25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1079" w:type="dxa"/>
            <w:gridSpan w:val="3"/>
            <w:vAlign w:val="center"/>
          </w:tcPr>
          <w:p w14:paraId="5168CCA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C808447" w14:textId="77777777" w:rsidR="008D4074" w:rsidRDefault="008D4074" w:rsidP="00023BD0">
            <w:pPr>
              <w:ind w:rightChars="-129" w:right="-27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工程数量</w:t>
            </w:r>
          </w:p>
        </w:tc>
        <w:tc>
          <w:tcPr>
            <w:tcW w:w="801" w:type="dxa"/>
            <w:gridSpan w:val="3"/>
            <w:vAlign w:val="center"/>
          </w:tcPr>
          <w:p w14:paraId="295F6E9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D214AD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计量单位</w:t>
            </w:r>
          </w:p>
        </w:tc>
        <w:tc>
          <w:tcPr>
            <w:tcW w:w="1538" w:type="dxa"/>
            <w:gridSpan w:val="3"/>
            <w:vAlign w:val="center"/>
          </w:tcPr>
          <w:p w14:paraId="1140698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7E668F9" w14:textId="77777777" w:rsidTr="00023BD0">
        <w:trPr>
          <w:trHeight w:val="503"/>
          <w:jc w:val="center"/>
        </w:trPr>
        <w:tc>
          <w:tcPr>
            <w:tcW w:w="9153" w:type="dxa"/>
            <w:gridSpan w:val="23"/>
            <w:vAlign w:val="center"/>
          </w:tcPr>
          <w:p w14:paraId="7375C3D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清单综合单价组成明细</w:t>
            </w:r>
          </w:p>
        </w:tc>
      </w:tr>
      <w:tr w:rsidR="008D4074" w14:paraId="4433F2DA" w14:textId="77777777" w:rsidTr="00023BD0">
        <w:trPr>
          <w:cantSplit/>
          <w:trHeight w:val="503"/>
          <w:jc w:val="center"/>
        </w:trPr>
        <w:tc>
          <w:tcPr>
            <w:tcW w:w="470" w:type="dxa"/>
            <w:vMerge w:val="restart"/>
            <w:vAlign w:val="center"/>
          </w:tcPr>
          <w:p w14:paraId="2D55BA8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定额编号</w:t>
            </w:r>
          </w:p>
        </w:tc>
        <w:tc>
          <w:tcPr>
            <w:tcW w:w="798" w:type="dxa"/>
            <w:gridSpan w:val="2"/>
            <w:vMerge w:val="restart"/>
            <w:vAlign w:val="center"/>
          </w:tcPr>
          <w:p w14:paraId="4CE27F8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定额名称</w:t>
            </w:r>
          </w:p>
        </w:tc>
        <w:tc>
          <w:tcPr>
            <w:tcW w:w="579" w:type="dxa"/>
            <w:vMerge w:val="restart"/>
            <w:vAlign w:val="center"/>
          </w:tcPr>
          <w:p w14:paraId="284227E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定额</w:t>
            </w:r>
          </w:p>
          <w:p w14:paraId="0D01403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621" w:type="dxa"/>
            <w:gridSpan w:val="2"/>
            <w:vMerge w:val="restart"/>
            <w:vAlign w:val="center"/>
          </w:tcPr>
          <w:p w14:paraId="0409C83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2991" w:type="dxa"/>
            <w:gridSpan w:val="7"/>
            <w:vAlign w:val="center"/>
          </w:tcPr>
          <w:p w14:paraId="0652A2F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价</w:t>
            </w:r>
          </w:p>
        </w:tc>
        <w:tc>
          <w:tcPr>
            <w:tcW w:w="3694" w:type="dxa"/>
            <w:gridSpan w:val="10"/>
            <w:vAlign w:val="center"/>
          </w:tcPr>
          <w:p w14:paraId="2B42FEC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价</w:t>
            </w:r>
          </w:p>
        </w:tc>
      </w:tr>
      <w:tr w:rsidR="008D4074" w14:paraId="0C43F9EB" w14:textId="77777777" w:rsidTr="00023BD0">
        <w:trPr>
          <w:cantSplit/>
          <w:trHeight w:val="800"/>
          <w:jc w:val="center"/>
        </w:trPr>
        <w:tc>
          <w:tcPr>
            <w:tcW w:w="470" w:type="dxa"/>
            <w:vMerge/>
            <w:vAlign w:val="center"/>
          </w:tcPr>
          <w:p w14:paraId="17F86CA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Merge/>
            <w:vAlign w:val="center"/>
          </w:tcPr>
          <w:p w14:paraId="306C8215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14:paraId="4DC72370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14:paraId="6BA76849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1058A83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人工费</w:t>
            </w:r>
          </w:p>
        </w:tc>
        <w:tc>
          <w:tcPr>
            <w:tcW w:w="556" w:type="dxa"/>
            <w:gridSpan w:val="3"/>
            <w:vAlign w:val="center"/>
          </w:tcPr>
          <w:p w14:paraId="343AFF6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材料费</w:t>
            </w:r>
          </w:p>
        </w:tc>
        <w:tc>
          <w:tcPr>
            <w:tcW w:w="992" w:type="dxa"/>
            <w:gridSpan w:val="2"/>
            <w:vAlign w:val="center"/>
          </w:tcPr>
          <w:p w14:paraId="56650B0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机械费</w:t>
            </w:r>
          </w:p>
        </w:tc>
        <w:tc>
          <w:tcPr>
            <w:tcW w:w="900" w:type="dxa"/>
          </w:tcPr>
          <w:p w14:paraId="7D65DC7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企业管理费和利润</w:t>
            </w:r>
          </w:p>
        </w:tc>
        <w:tc>
          <w:tcPr>
            <w:tcW w:w="1000" w:type="dxa"/>
            <w:gridSpan w:val="2"/>
            <w:vAlign w:val="center"/>
          </w:tcPr>
          <w:p w14:paraId="47C8C7C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人工费</w:t>
            </w:r>
          </w:p>
        </w:tc>
        <w:tc>
          <w:tcPr>
            <w:tcW w:w="902" w:type="dxa"/>
            <w:gridSpan w:val="3"/>
            <w:vAlign w:val="center"/>
          </w:tcPr>
          <w:p w14:paraId="7CA42C3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材料费</w:t>
            </w:r>
          </w:p>
        </w:tc>
        <w:tc>
          <w:tcPr>
            <w:tcW w:w="861" w:type="dxa"/>
            <w:gridSpan w:val="3"/>
            <w:vAlign w:val="center"/>
          </w:tcPr>
          <w:p w14:paraId="4141833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机械费</w:t>
            </w:r>
          </w:p>
        </w:tc>
        <w:tc>
          <w:tcPr>
            <w:tcW w:w="931" w:type="dxa"/>
            <w:gridSpan w:val="2"/>
          </w:tcPr>
          <w:p w14:paraId="095490C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企业管理费和利润</w:t>
            </w:r>
          </w:p>
        </w:tc>
      </w:tr>
      <w:tr w:rsidR="008D4074" w14:paraId="20FBE6CB" w14:textId="77777777" w:rsidTr="00023BD0">
        <w:trPr>
          <w:trHeight w:val="503"/>
          <w:jc w:val="center"/>
        </w:trPr>
        <w:tc>
          <w:tcPr>
            <w:tcW w:w="470" w:type="dxa"/>
            <w:vAlign w:val="center"/>
          </w:tcPr>
          <w:p w14:paraId="26D7600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2F8A993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325D708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DB7433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4A9B8CBF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4C735274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2F0886" w14:textId="77777777" w:rsidR="008D4074" w:rsidRDefault="008D4074" w:rsidP="00023BD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</w:tcPr>
          <w:p w14:paraId="4A66FB7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</w:tcPr>
          <w:p w14:paraId="6BC99E3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</w:tcPr>
          <w:p w14:paraId="30C8186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</w:tcPr>
          <w:p w14:paraId="075CC85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</w:tcPr>
          <w:p w14:paraId="0D7D74F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04029C15" w14:textId="77777777" w:rsidTr="00023BD0">
        <w:trPr>
          <w:trHeight w:val="503"/>
          <w:jc w:val="center"/>
        </w:trPr>
        <w:tc>
          <w:tcPr>
            <w:tcW w:w="470" w:type="dxa"/>
            <w:vAlign w:val="center"/>
          </w:tcPr>
          <w:p w14:paraId="7AD1B7C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5A84832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8A7F64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EA0322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72B1B22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260C58C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B6EFF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207B2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C211EE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3DAC0D8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0C903DC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149DC7B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6B76ABA" w14:textId="77777777" w:rsidTr="00023BD0">
        <w:trPr>
          <w:trHeight w:val="503"/>
          <w:jc w:val="center"/>
        </w:trPr>
        <w:tc>
          <w:tcPr>
            <w:tcW w:w="470" w:type="dxa"/>
            <w:vAlign w:val="center"/>
          </w:tcPr>
          <w:p w14:paraId="732A8FB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42D95C1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7AFBA8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B9469E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27B04D2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318C1FB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A98DD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EB258B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B01B9B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1C3DC67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08F2C2A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422663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C4EEC77" w14:textId="77777777" w:rsidTr="00023BD0">
        <w:trPr>
          <w:trHeight w:val="503"/>
          <w:jc w:val="center"/>
        </w:trPr>
        <w:tc>
          <w:tcPr>
            <w:tcW w:w="470" w:type="dxa"/>
            <w:vAlign w:val="center"/>
          </w:tcPr>
          <w:p w14:paraId="15861DE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55356FC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E0DBE6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04DFCC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7AE6972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7B42D7E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611C5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E8A3A8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7F555D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39EA13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3EA020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35C059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F75B23F" w14:textId="77777777" w:rsidTr="00023BD0">
        <w:trPr>
          <w:trHeight w:val="503"/>
          <w:jc w:val="center"/>
        </w:trPr>
        <w:tc>
          <w:tcPr>
            <w:tcW w:w="470" w:type="dxa"/>
            <w:vAlign w:val="center"/>
          </w:tcPr>
          <w:p w14:paraId="1AD241B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F2FAA9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2B0945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B38730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7FA192B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7486084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F9C7E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D76662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2397E0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42A3705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13195EC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F55890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03A0830" w14:textId="77777777" w:rsidTr="00023BD0">
        <w:trPr>
          <w:trHeight w:val="503"/>
          <w:jc w:val="center"/>
        </w:trPr>
        <w:tc>
          <w:tcPr>
            <w:tcW w:w="1268" w:type="dxa"/>
            <w:gridSpan w:val="3"/>
            <w:vAlign w:val="center"/>
          </w:tcPr>
          <w:p w14:paraId="0143EE4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人工单价</w:t>
            </w:r>
          </w:p>
        </w:tc>
        <w:tc>
          <w:tcPr>
            <w:tcW w:w="4191" w:type="dxa"/>
            <w:gridSpan w:val="10"/>
            <w:vAlign w:val="center"/>
          </w:tcPr>
          <w:p w14:paraId="2619205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小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</w:p>
        </w:tc>
        <w:tc>
          <w:tcPr>
            <w:tcW w:w="1000" w:type="dxa"/>
            <w:gridSpan w:val="2"/>
            <w:vAlign w:val="center"/>
          </w:tcPr>
          <w:p w14:paraId="2CFB725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455D6D4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2C36D2F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E48218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218A3BF" w14:textId="77777777" w:rsidTr="00023BD0">
        <w:trPr>
          <w:trHeight w:val="503"/>
          <w:jc w:val="center"/>
        </w:trPr>
        <w:tc>
          <w:tcPr>
            <w:tcW w:w="1268" w:type="dxa"/>
            <w:gridSpan w:val="3"/>
            <w:vAlign w:val="center"/>
          </w:tcPr>
          <w:p w14:paraId="0D58E75E" w14:textId="77777777" w:rsidR="008D4074" w:rsidRDefault="008D4074" w:rsidP="00023BD0">
            <w:pPr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工日</w:t>
            </w:r>
          </w:p>
        </w:tc>
        <w:tc>
          <w:tcPr>
            <w:tcW w:w="4191" w:type="dxa"/>
            <w:gridSpan w:val="10"/>
            <w:vAlign w:val="center"/>
          </w:tcPr>
          <w:p w14:paraId="26B0B10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未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计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价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材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料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3694" w:type="dxa"/>
            <w:gridSpan w:val="10"/>
            <w:vAlign w:val="center"/>
          </w:tcPr>
          <w:p w14:paraId="6384360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452C219F" w14:textId="77777777" w:rsidTr="00023BD0">
        <w:trPr>
          <w:trHeight w:val="503"/>
          <w:jc w:val="center"/>
        </w:trPr>
        <w:tc>
          <w:tcPr>
            <w:tcW w:w="5459" w:type="dxa"/>
            <w:gridSpan w:val="13"/>
            <w:vAlign w:val="center"/>
          </w:tcPr>
          <w:p w14:paraId="664EB8F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清单项目综合单价</w:t>
            </w:r>
          </w:p>
        </w:tc>
        <w:tc>
          <w:tcPr>
            <w:tcW w:w="3694" w:type="dxa"/>
            <w:gridSpan w:val="10"/>
            <w:vAlign w:val="center"/>
          </w:tcPr>
          <w:p w14:paraId="751BC39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ACBDE6A" w14:textId="77777777" w:rsidTr="00023BD0">
        <w:trPr>
          <w:cantSplit/>
          <w:trHeight w:val="996"/>
          <w:jc w:val="center"/>
        </w:trPr>
        <w:tc>
          <w:tcPr>
            <w:tcW w:w="470" w:type="dxa"/>
            <w:vMerge w:val="restart"/>
            <w:vAlign w:val="center"/>
          </w:tcPr>
          <w:p w14:paraId="4912A49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</w:t>
            </w:r>
          </w:p>
          <w:p w14:paraId="6B41B1F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料</w:t>
            </w:r>
          </w:p>
          <w:p w14:paraId="52551A8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费</w:t>
            </w:r>
          </w:p>
          <w:p w14:paraId="25E7D07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明</w:t>
            </w:r>
          </w:p>
          <w:p w14:paraId="49351EC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细</w:t>
            </w:r>
          </w:p>
        </w:tc>
        <w:tc>
          <w:tcPr>
            <w:tcW w:w="2806" w:type="dxa"/>
            <w:gridSpan w:val="7"/>
            <w:vAlign w:val="center"/>
          </w:tcPr>
          <w:p w14:paraId="15EA7EF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主要材料名称、规格、型号</w:t>
            </w:r>
          </w:p>
        </w:tc>
        <w:tc>
          <w:tcPr>
            <w:tcW w:w="673" w:type="dxa"/>
            <w:gridSpan w:val="3"/>
            <w:vAlign w:val="center"/>
          </w:tcPr>
          <w:p w14:paraId="6015152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1510" w:type="dxa"/>
            <w:gridSpan w:val="2"/>
            <w:vAlign w:val="center"/>
          </w:tcPr>
          <w:p w14:paraId="23D87F9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1186" w:type="dxa"/>
            <w:gridSpan w:val="3"/>
            <w:vAlign w:val="center"/>
          </w:tcPr>
          <w:p w14:paraId="43A2725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</w:t>
            </w:r>
          </w:p>
          <w:p w14:paraId="4A09EBF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（元）</w:t>
            </w:r>
          </w:p>
        </w:tc>
        <w:tc>
          <w:tcPr>
            <w:tcW w:w="830" w:type="dxa"/>
            <w:gridSpan w:val="3"/>
            <w:vAlign w:val="center"/>
          </w:tcPr>
          <w:p w14:paraId="79AF4E6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合价</w:t>
            </w:r>
          </w:p>
          <w:p w14:paraId="5560C60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（元）</w:t>
            </w:r>
          </w:p>
        </w:tc>
        <w:tc>
          <w:tcPr>
            <w:tcW w:w="848" w:type="dxa"/>
            <w:gridSpan w:val="3"/>
            <w:vAlign w:val="center"/>
          </w:tcPr>
          <w:p w14:paraId="7C99BBF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暂估</w:t>
            </w:r>
          </w:p>
          <w:p w14:paraId="30CC6F6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单价（元）</w:t>
            </w:r>
          </w:p>
        </w:tc>
        <w:tc>
          <w:tcPr>
            <w:tcW w:w="830" w:type="dxa"/>
            <w:vAlign w:val="center"/>
          </w:tcPr>
          <w:p w14:paraId="2DDBCF7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暂估</w:t>
            </w:r>
          </w:p>
          <w:p w14:paraId="64B2CF6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合价（元）</w:t>
            </w:r>
          </w:p>
        </w:tc>
      </w:tr>
      <w:tr w:rsidR="008D4074" w14:paraId="5C9DF194" w14:textId="77777777" w:rsidTr="00023BD0">
        <w:trPr>
          <w:cantSplit/>
          <w:trHeight w:val="503"/>
          <w:jc w:val="center"/>
        </w:trPr>
        <w:tc>
          <w:tcPr>
            <w:tcW w:w="470" w:type="dxa"/>
            <w:vMerge/>
            <w:vAlign w:val="center"/>
          </w:tcPr>
          <w:p w14:paraId="3A20583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06" w:type="dxa"/>
            <w:gridSpan w:val="7"/>
            <w:vAlign w:val="center"/>
          </w:tcPr>
          <w:p w14:paraId="05E5B37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5822A28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43C163F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D24D58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3921150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5309E29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53064F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1FE50F8" w14:textId="77777777" w:rsidTr="00023BD0">
        <w:trPr>
          <w:cantSplit/>
          <w:trHeight w:val="503"/>
          <w:jc w:val="center"/>
        </w:trPr>
        <w:tc>
          <w:tcPr>
            <w:tcW w:w="470" w:type="dxa"/>
            <w:vMerge/>
            <w:vAlign w:val="center"/>
          </w:tcPr>
          <w:p w14:paraId="3249AE3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06" w:type="dxa"/>
            <w:gridSpan w:val="7"/>
            <w:vAlign w:val="center"/>
          </w:tcPr>
          <w:p w14:paraId="4FADE3C0" w14:textId="77777777" w:rsidR="008D4074" w:rsidRDefault="008D4074" w:rsidP="00023BD0">
            <w:pPr>
              <w:ind w:firstLineChars="148" w:firstLine="31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5D07202E" w14:textId="77777777" w:rsidR="008D4074" w:rsidRDefault="008D4074" w:rsidP="00023BD0">
            <w:pPr>
              <w:ind w:firstLineChars="148" w:firstLine="31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56A5FF8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0CF0B67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0993BE9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0403101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048CA0B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3EFD1151" w14:textId="77777777" w:rsidTr="00023BD0">
        <w:trPr>
          <w:cantSplit/>
          <w:trHeight w:val="503"/>
          <w:jc w:val="center"/>
        </w:trPr>
        <w:tc>
          <w:tcPr>
            <w:tcW w:w="470" w:type="dxa"/>
            <w:vMerge/>
            <w:vAlign w:val="center"/>
          </w:tcPr>
          <w:p w14:paraId="3474EE52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06" w:type="dxa"/>
            <w:gridSpan w:val="7"/>
            <w:vAlign w:val="center"/>
          </w:tcPr>
          <w:p w14:paraId="04E78A6C" w14:textId="77777777" w:rsidR="008D4074" w:rsidRDefault="008D4074" w:rsidP="00023BD0">
            <w:pPr>
              <w:ind w:firstLineChars="148" w:firstLine="31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41B6016A" w14:textId="77777777" w:rsidR="008D4074" w:rsidRDefault="008D4074" w:rsidP="00023BD0">
            <w:pPr>
              <w:ind w:firstLineChars="148" w:firstLine="31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E61117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CE86A95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2B4DBA4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FF13CFE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44BDC36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19090DD2" w14:textId="77777777" w:rsidTr="00023BD0">
        <w:trPr>
          <w:cantSplit/>
          <w:trHeight w:val="503"/>
          <w:jc w:val="center"/>
        </w:trPr>
        <w:tc>
          <w:tcPr>
            <w:tcW w:w="470" w:type="dxa"/>
            <w:vMerge/>
            <w:vAlign w:val="center"/>
          </w:tcPr>
          <w:p w14:paraId="0D8E294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06" w:type="dxa"/>
            <w:gridSpan w:val="7"/>
            <w:vAlign w:val="center"/>
          </w:tcPr>
          <w:p w14:paraId="21D2E60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32D08FB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6251C4C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8BB3C6A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gridSpan w:val="3"/>
            <w:vAlign w:val="center"/>
          </w:tcPr>
          <w:p w14:paraId="2209A02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6652A6E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0BD8D8F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2499424C" w14:textId="77777777" w:rsidTr="00023BD0">
        <w:trPr>
          <w:cantSplit/>
          <w:trHeight w:val="503"/>
          <w:jc w:val="center"/>
        </w:trPr>
        <w:tc>
          <w:tcPr>
            <w:tcW w:w="470" w:type="dxa"/>
            <w:vMerge/>
            <w:vAlign w:val="center"/>
          </w:tcPr>
          <w:p w14:paraId="0B63F5B4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89" w:type="dxa"/>
            <w:gridSpan w:val="12"/>
            <w:vAlign w:val="center"/>
          </w:tcPr>
          <w:p w14:paraId="14D5A7A6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其它材料费</w:t>
            </w:r>
          </w:p>
        </w:tc>
        <w:tc>
          <w:tcPr>
            <w:tcW w:w="1186" w:type="dxa"/>
            <w:gridSpan w:val="3"/>
            <w:vAlign w:val="center"/>
          </w:tcPr>
          <w:p w14:paraId="638D5A0D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  <w:tc>
          <w:tcPr>
            <w:tcW w:w="830" w:type="dxa"/>
            <w:gridSpan w:val="3"/>
            <w:vAlign w:val="center"/>
          </w:tcPr>
          <w:p w14:paraId="40C4A14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26B101B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  <w:tc>
          <w:tcPr>
            <w:tcW w:w="830" w:type="dxa"/>
            <w:vAlign w:val="center"/>
          </w:tcPr>
          <w:p w14:paraId="7055BF50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D4074" w14:paraId="67D09E0B" w14:textId="77777777" w:rsidTr="00023BD0">
        <w:trPr>
          <w:cantSplit/>
          <w:trHeight w:val="523"/>
          <w:jc w:val="center"/>
        </w:trPr>
        <w:tc>
          <w:tcPr>
            <w:tcW w:w="470" w:type="dxa"/>
            <w:vMerge/>
            <w:vAlign w:val="center"/>
          </w:tcPr>
          <w:p w14:paraId="2691162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89" w:type="dxa"/>
            <w:gridSpan w:val="12"/>
            <w:vAlign w:val="center"/>
          </w:tcPr>
          <w:p w14:paraId="270CC1D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材料费小计</w:t>
            </w:r>
          </w:p>
        </w:tc>
        <w:tc>
          <w:tcPr>
            <w:tcW w:w="1186" w:type="dxa"/>
            <w:gridSpan w:val="3"/>
            <w:vAlign w:val="center"/>
          </w:tcPr>
          <w:p w14:paraId="2F7655B7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  <w:tc>
          <w:tcPr>
            <w:tcW w:w="830" w:type="dxa"/>
            <w:gridSpan w:val="3"/>
            <w:vAlign w:val="center"/>
          </w:tcPr>
          <w:p w14:paraId="69C30ED1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1C50BF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—</w:t>
            </w:r>
          </w:p>
        </w:tc>
        <w:tc>
          <w:tcPr>
            <w:tcW w:w="830" w:type="dxa"/>
            <w:vAlign w:val="center"/>
          </w:tcPr>
          <w:p w14:paraId="0852B403" w14:textId="77777777" w:rsidR="008D4074" w:rsidRDefault="008D4074" w:rsidP="00023BD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94C0CB9" w14:textId="77777777" w:rsidR="008D4074" w:rsidRDefault="008D4074" w:rsidP="008D407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/>
          <w:szCs w:val="21"/>
        </w:rPr>
        <w:t>1.</w:t>
      </w:r>
      <w:r>
        <w:rPr>
          <w:rFonts w:ascii="仿宋" w:eastAsia="仿宋" w:hAnsi="仿宋" w:hint="eastAsia"/>
          <w:szCs w:val="21"/>
        </w:rPr>
        <w:t>如不使用本市或行业建设主管部门发布的计价依据，可不填定额项目、编号等。</w:t>
      </w:r>
    </w:p>
    <w:p w14:paraId="531424C1" w14:textId="0590F14C" w:rsidR="00117B0A" w:rsidRDefault="008D4074" w:rsidP="008D4074">
      <w:r>
        <w:rPr>
          <w:rFonts w:ascii="仿宋" w:eastAsia="仿宋" w:hAnsi="仿宋"/>
          <w:szCs w:val="21"/>
        </w:rPr>
        <w:lastRenderedPageBreak/>
        <w:t>2.</w:t>
      </w:r>
      <w:r>
        <w:rPr>
          <w:rFonts w:ascii="仿宋" w:eastAsia="仿宋" w:hAnsi="仿宋" w:hint="eastAsia"/>
          <w:szCs w:val="21"/>
        </w:rPr>
        <w:t>招标文件提供</w:t>
      </w:r>
      <w:proofErr w:type="gramStart"/>
      <w:r>
        <w:rPr>
          <w:rFonts w:ascii="仿宋" w:eastAsia="仿宋" w:hAnsi="仿宋" w:hint="eastAsia"/>
          <w:szCs w:val="21"/>
        </w:rPr>
        <w:t>了暂估单价</w:t>
      </w:r>
      <w:proofErr w:type="gramEnd"/>
      <w:r>
        <w:rPr>
          <w:rFonts w:ascii="仿宋" w:eastAsia="仿宋" w:hAnsi="仿宋" w:hint="eastAsia"/>
          <w:szCs w:val="21"/>
        </w:rPr>
        <w:t>的材料，</w:t>
      </w:r>
      <w:proofErr w:type="gramStart"/>
      <w:r>
        <w:rPr>
          <w:rFonts w:ascii="仿宋" w:eastAsia="仿宋" w:hAnsi="仿宋" w:hint="eastAsia"/>
          <w:szCs w:val="21"/>
        </w:rPr>
        <w:t>按暂估</w:t>
      </w:r>
      <w:proofErr w:type="gramEnd"/>
      <w:r>
        <w:rPr>
          <w:rFonts w:ascii="仿宋" w:eastAsia="仿宋" w:hAnsi="仿宋" w:hint="eastAsia"/>
          <w:szCs w:val="21"/>
        </w:rPr>
        <w:t>的单价填入表内“暂估单价”栏及“暂估合价”栏。</w:t>
      </w:r>
      <w:r>
        <w:rPr>
          <w:rFonts w:ascii="仿宋" w:eastAsia="仿宋" w:hAnsi="仿宋"/>
          <w:szCs w:val="21"/>
        </w:rPr>
        <w:t xml:space="preserve">                            </w:t>
      </w:r>
    </w:p>
    <w:sectPr w:rsidR="0011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C95A1" w14:textId="77777777" w:rsidR="00AD497D" w:rsidRDefault="00AD497D" w:rsidP="008D4074">
      <w:r>
        <w:separator/>
      </w:r>
    </w:p>
  </w:endnote>
  <w:endnote w:type="continuationSeparator" w:id="0">
    <w:p w14:paraId="492FFB11" w14:textId="77777777" w:rsidR="00AD497D" w:rsidRDefault="00AD497D" w:rsidP="008D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F34D" w14:textId="77777777" w:rsidR="00AD497D" w:rsidRDefault="00AD497D" w:rsidP="008D4074">
      <w:r>
        <w:separator/>
      </w:r>
    </w:p>
  </w:footnote>
  <w:footnote w:type="continuationSeparator" w:id="0">
    <w:p w14:paraId="65C421F4" w14:textId="77777777" w:rsidR="00AD497D" w:rsidRDefault="00AD497D" w:rsidP="008D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0000001A"/>
    <w:lvl w:ilvl="0">
      <w:start w:val="1"/>
      <w:numFmt w:val="chineseCountingThousand"/>
      <w:lvlText w:val="%1、"/>
      <w:lvlJc w:val="left"/>
      <w:pPr>
        <w:tabs>
          <w:tab w:val="num" w:pos="1080"/>
        </w:tabs>
        <w:ind w:left="1080" w:hanging="720"/>
      </w:pPr>
      <w:rPr>
        <w:rFonts w:eastAsia="黑体" w:hint="eastAsia"/>
        <w:b w:val="0"/>
        <w:i w:val="0"/>
        <w:sz w:val="28"/>
        <w:szCs w:val="28"/>
      </w:rPr>
    </w:lvl>
    <w:lvl w:ilvl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 w:val="0"/>
        <w:sz w:val="28"/>
        <w:szCs w:val="28"/>
      </w:rPr>
    </w:lvl>
    <w:lvl w:ilvl="2">
      <w:start w:val="1"/>
      <w:numFmt w:val="lowerLetter"/>
      <w:lvlText w:val="%3"/>
      <w:lvlJc w:val="left"/>
      <w:pPr>
        <w:tabs>
          <w:tab w:val="num" w:pos="1200"/>
        </w:tabs>
        <w:ind w:left="1200" w:hanging="360"/>
      </w:pPr>
      <w:rPr>
        <w:rFonts w:ascii="宋体" w:eastAsia="宋体" w:hAnsi="宋体" w:hint="eastAsia"/>
        <w:b w:val="0"/>
        <w:i w:val="0"/>
        <w:u w:val="none"/>
      </w:rPr>
    </w:lvl>
    <w:lvl w:ilvl="3">
      <w:start w:val="5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  <w:sz w:val="21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宋体" w:eastAsia="宋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77" w:hanging="1077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660" w:hanging="6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660" w:hanging="660"/>
      </w:pPr>
      <w:rPr>
        <w:rFonts w:hint="eastAsia"/>
      </w:rPr>
    </w:lvl>
  </w:abstractNum>
  <w:abstractNum w:abstractNumId="3" w15:restartNumberingAfterBreak="0">
    <w:nsid w:val="00000021"/>
    <w:multiLevelType w:val="multilevel"/>
    <w:tmpl w:val="00000021"/>
    <w:lvl w:ilvl="0">
      <w:start w:val="1"/>
      <w:numFmt w:val="chineseCountingThousand"/>
      <w:lvlText w:val="%1、"/>
      <w:lvlJc w:val="left"/>
      <w:pPr>
        <w:tabs>
          <w:tab w:val="num" w:pos="851"/>
        </w:tabs>
        <w:ind w:left="851" w:hanging="851"/>
      </w:pPr>
      <w:rPr>
        <w:rFonts w:eastAsia="宋体" w:hint="eastAsi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3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8"/>
      <w:numFmt w:val="japaneseCounting"/>
      <w:lvlText w:val="%5．"/>
      <w:lvlJc w:val="left"/>
      <w:pPr>
        <w:ind w:left="216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30"/>
    <w:multiLevelType w:val="multilevel"/>
    <w:tmpl w:val="00000030"/>
    <w:lvl w:ilvl="0">
      <w:start w:val="1"/>
      <w:numFmt w:val="chi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黑体" w:hint="eastAsia"/>
        <w:b w:val="0"/>
        <w:i w:val="0"/>
        <w:sz w:val="28"/>
        <w:szCs w:val="28"/>
      </w:rPr>
    </w:lvl>
    <w:lvl w:ilvl="1">
      <w:start w:val="1"/>
      <w:numFmt w:val="decimal"/>
      <w:lvlText w:val="（%2）"/>
      <w:lvlJc w:val="left"/>
      <w:pPr>
        <w:tabs>
          <w:tab w:val="num" w:pos="1860"/>
        </w:tabs>
        <w:ind w:left="1860" w:hanging="1440"/>
      </w:pPr>
      <w:rPr>
        <w:rFonts w:eastAsia="宋体" w:hint="eastAsia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"/>
      <w:lvlJc w:val="left"/>
      <w:pPr>
        <w:tabs>
          <w:tab w:val="num" w:pos="1200"/>
        </w:tabs>
        <w:ind w:left="1200" w:hanging="360"/>
      </w:pPr>
      <w:rPr>
        <w:rFonts w:ascii="宋体" w:eastAsia="宋体" w:hAnsi="宋体" w:hint="eastAsia"/>
        <w:b w:val="0"/>
        <w:i w:val="0"/>
        <w:u w:val="none"/>
      </w:rPr>
    </w:lvl>
    <w:lvl w:ilvl="3">
      <w:start w:val="5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  <w:sz w:val="21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26816125"/>
    <w:multiLevelType w:val="multilevel"/>
    <w:tmpl w:val="26816125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isLgl/>
      <w:lvlText w:val="%2.%3"/>
      <w:lvlJc w:val="left"/>
      <w:pPr>
        <w:ind w:left="1418" w:hanging="567"/>
      </w:pPr>
      <w:rPr>
        <w:rFonts w:ascii="宋体" w:eastAsia="宋体" w:hAnsi="宋体" w:hint="eastAsia"/>
        <w:b/>
        <w:sz w:val="21"/>
      </w:rPr>
    </w:lvl>
    <w:lvl w:ilvl="3">
      <w:start w:val="1"/>
      <w:numFmt w:val="decimal"/>
      <w:isLgl/>
      <w:suff w:val="space"/>
      <w:lvlText w:val="%2.%3.%4"/>
      <w:lvlJc w:val="left"/>
      <w:pPr>
        <w:ind w:left="993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AE43733"/>
    <w:multiLevelType w:val="multilevel"/>
    <w:tmpl w:val="2AE4373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宋体" w:eastAsia="宋体" w:cs="Times New Roman" w:hint="eastAsia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宋体" w:eastAsia="宋体" w:cs="Times New Roman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宋体" w:eastAsia="宋体" w:cs="Times New Roman" w:hint="eastAsia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60" w:hanging="66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660" w:hanging="66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0"/>
        </w:tabs>
        <w:ind w:left="660" w:hanging="660"/>
      </w:pPr>
      <w:rPr>
        <w:rFonts w:cs="Times New Roman" w:hint="eastAsia"/>
      </w:rPr>
    </w:lvl>
  </w:abstractNum>
  <w:abstractNum w:abstractNumId="7" w15:restartNumberingAfterBreak="0">
    <w:nsid w:val="3FB5508E"/>
    <w:multiLevelType w:val="multilevel"/>
    <w:tmpl w:val="3FB550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AA4DF7"/>
    <w:multiLevelType w:val="singleLevel"/>
    <w:tmpl w:val="58AA4DF7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9" w15:restartNumberingAfterBreak="0">
    <w:nsid w:val="58AA542A"/>
    <w:multiLevelType w:val="multilevel"/>
    <w:tmpl w:val="58AA542A"/>
    <w:lvl w:ilvl="0">
      <w:start w:val="1"/>
      <w:numFmt w:val="decimal"/>
      <w:suff w:val="nothing"/>
      <w:lvlText w:val="（%1）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8ABD723"/>
    <w:multiLevelType w:val="multilevel"/>
    <w:tmpl w:val="58ABD723"/>
    <w:lvl w:ilvl="0">
      <w:start w:val="1"/>
      <w:numFmt w:val="decimal"/>
      <w:lvlText w:val="%1、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8B44E22"/>
    <w:multiLevelType w:val="singleLevel"/>
    <w:tmpl w:val="58B44E22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58B44FC0"/>
    <w:multiLevelType w:val="singleLevel"/>
    <w:tmpl w:val="58B44FC0"/>
    <w:lvl w:ilvl="0">
      <w:start w:val="1"/>
      <w:numFmt w:val="decimal"/>
      <w:suff w:val="nothing"/>
      <w:lvlText w:val="（%1）"/>
      <w:lvlJc w:val="left"/>
    </w:lvl>
  </w:abstractNum>
  <w:abstractNum w:abstractNumId="13" w15:restartNumberingAfterBreak="0">
    <w:nsid w:val="58B45416"/>
    <w:multiLevelType w:val="multilevel"/>
    <w:tmpl w:val="58B45416"/>
    <w:lvl w:ilvl="0">
      <w:start w:val="1"/>
      <w:numFmt w:val="chineseCountingThousand"/>
      <w:lvlText w:val="%1、"/>
      <w:lvlJc w:val="left"/>
      <w:pPr>
        <w:ind w:left="2830" w:hanging="42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8B61D9A"/>
    <w:multiLevelType w:val="singleLevel"/>
    <w:tmpl w:val="58B61D9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 w15:restartNumberingAfterBreak="0">
    <w:nsid w:val="58B6869C"/>
    <w:multiLevelType w:val="singleLevel"/>
    <w:tmpl w:val="58B6869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 w15:restartNumberingAfterBreak="0">
    <w:nsid w:val="7D480CD0"/>
    <w:multiLevelType w:val="multilevel"/>
    <w:tmpl w:val="7D480CD0"/>
    <w:lvl w:ilvl="0">
      <w:start w:val="10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3"/>
    <w:lvlOverride w:ilvl="0">
      <w:startOverride w:val="1"/>
    </w:lvlOverride>
  </w:num>
  <w:num w:numId="3">
    <w:abstractNumId w:val="14"/>
  </w:num>
  <w:num w:numId="4">
    <w:abstractNumId w:val="10"/>
  </w:num>
  <w:num w:numId="5">
    <w:abstractNumId w:val="15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4"/>
    <w:lvlOverride w:ilvl="2">
      <w:startOverride w:val="1"/>
    </w:lvlOverride>
  </w:num>
  <w:num w:numId="13">
    <w:abstractNumId w:val="5"/>
  </w:num>
  <w:num w:numId="14">
    <w:abstractNumId w:val="2"/>
  </w:num>
  <w:num w:numId="15">
    <w:abstractNumId w:val="1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AE"/>
    <w:rsid w:val="004A4333"/>
    <w:rsid w:val="007B1B55"/>
    <w:rsid w:val="008D4074"/>
    <w:rsid w:val="009D489C"/>
    <w:rsid w:val="00AD497D"/>
    <w:rsid w:val="00D225AE"/>
    <w:rsid w:val="00D44D75"/>
    <w:rsid w:val="00E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09C102-1DB0-4C9A-A67B-68D46D66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D4074"/>
    <w:pPr>
      <w:keepNext/>
      <w:keepLines/>
      <w:spacing w:line="600" w:lineRule="exact"/>
      <w:jc w:val="center"/>
      <w:outlineLvl w:val="0"/>
    </w:pPr>
    <w:rPr>
      <w:rFonts w:ascii="Calibri" w:eastAsia="仿宋" w:hAnsi="Calibri"/>
      <w:b/>
      <w:kern w:val="44"/>
      <w:sz w:val="32"/>
      <w:szCs w:val="20"/>
      <w:lang w:val="x-none" w:eastAsia="x-none"/>
    </w:rPr>
  </w:style>
  <w:style w:type="paragraph" w:styleId="2">
    <w:name w:val="heading 2"/>
    <w:basedOn w:val="a0"/>
    <w:next w:val="a"/>
    <w:link w:val="2Char"/>
    <w:uiPriority w:val="9"/>
    <w:qFormat/>
    <w:rsid w:val="008D4074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 w:val="0"/>
      <w:bCs w:val="0"/>
      <w:szCs w:val="20"/>
    </w:rPr>
  </w:style>
  <w:style w:type="paragraph" w:styleId="3">
    <w:name w:val="heading 3"/>
    <w:basedOn w:val="a"/>
    <w:next w:val="a"/>
    <w:link w:val="3Char"/>
    <w:qFormat/>
    <w:rsid w:val="008D4074"/>
    <w:pPr>
      <w:keepNext/>
      <w:keepLines/>
      <w:spacing w:before="260" w:after="260" w:line="416" w:lineRule="auto"/>
      <w:jc w:val="center"/>
      <w:outlineLvl w:val="2"/>
    </w:pPr>
    <w:rPr>
      <w:rFonts w:ascii="Calibri" w:eastAsia="仿宋" w:hAnsi="Calibri"/>
      <w:b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8D4074"/>
    <w:pPr>
      <w:keepNext/>
      <w:keepLines/>
      <w:spacing w:line="500" w:lineRule="exact"/>
      <w:ind w:left="1080"/>
      <w:outlineLvl w:val="3"/>
    </w:pPr>
    <w:rPr>
      <w:rFonts w:ascii="Cambria" w:hAnsi="Cambria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8D4074"/>
    <w:pPr>
      <w:keepNext/>
      <w:keepLines/>
      <w:spacing w:before="280" w:after="290" w:line="372" w:lineRule="auto"/>
      <w:outlineLvl w:val="4"/>
    </w:pPr>
    <w:rPr>
      <w:rFonts w:ascii="Calibri" w:hAnsi="Calibri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8D4074"/>
    <w:pPr>
      <w:keepNext/>
      <w:keepLines/>
      <w:spacing w:before="240" w:after="64" w:line="317" w:lineRule="auto"/>
      <w:outlineLvl w:val="5"/>
    </w:pPr>
    <w:rPr>
      <w:rFonts w:ascii="Cambria" w:hAnsi="Cambria"/>
      <w:b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8D4074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8D4074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8D4074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qFormat/>
    <w:rsid w:val="008D4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D4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8D4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D4074"/>
    <w:rPr>
      <w:sz w:val="18"/>
      <w:szCs w:val="18"/>
    </w:rPr>
  </w:style>
  <w:style w:type="character" w:customStyle="1" w:styleId="10">
    <w:name w:val="标题 1 字符"/>
    <w:basedOn w:val="a1"/>
    <w:uiPriority w:val="9"/>
    <w:rsid w:val="008D407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8D407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8D407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rsid w:val="008D4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rsid w:val="008D407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uiPriority w:val="9"/>
    <w:semiHidden/>
    <w:rsid w:val="008D407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uiPriority w:val="9"/>
    <w:semiHidden/>
    <w:rsid w:val="008D407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uiPriority w:val="9"/>
    <w:semiHidden/>
    <w:rsid w:val="008D407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uiPriority w:val="9"/>
    <w:semiHidden/>
    <w:rsid w:val="008D4074"/>
    <w:rPr>
      <w:rFonts w:asciiTheme="majorHAnsi" w:eastAsiaTheme="majorEastAsia" w:hAnsiTheme="majorHAnsi" w:cstheme="majorBidi"/>
      <w:szCs w:val="21"/>
    </w:rPr>
  </w:style>
  <w:style w:type="character" w:styleId="a8">
    <w:name w:val="FollowedHyperlink"/>
    <w:uiPriority w:val="99"/>
    <w:qFormat/>
    <w:rsid w:val="008D4074"/>
    <w:rPr>
      <w:color w:val="800080"/>
      <w:u w:val="single"/>
    </w:rPr>
  </w:style>
  <w:style w:type="character" w:styleId="a9">
    <w:name w:val="Hyperlink"/>
    <w:uiPriority w:val="99"/>
    <w:qFormat/>
    <w:rsid w:val="008D4074"/>
    <w:rPr>
      <w:color w:val="0066CC"/>
      <w:u w:val="none"/>
    </w:rPr>
  </w:style>
  <w:style w:type="character" w:styleId="aa">
    <w:name w:val="page number"/>
    <w:uiPriority w:val="99"/>
    <w:qFormat/>
    <w:rsid w:val="008D4074"/>
    <w:rPr>
      <w:rFonts w:cs="Times New Roman"/>
    </w:rPr>
  </w:style>
  <w:style w:type="character" w:styleId="ab">
    <w:name w:val="annotation reference"/>
    <w:uiPriority w:val="99"/>
    <w:unhideWhenUsed/>
    <w:qFormat/>
    <w:rsid w:val="008D4074"/>
    <w:rPr>
      <w:rFonts w:ascii="Times New Roman" w:hAnsi="Times New Roman"/>
      <w:sz w:val="21"/>
    </w:rPr>
  </w:style>
  <w:style w:type="character" w:styleId="ac">
    <w:name w:val="Emphasis"/>
    <w:uiPriority w:val="20"/>
    <w:qFormat/>
    <w:rsid w:val="008D4074"/>
    <w:rPr>
      <w:i/>
    </w:rPr>
  </w:style>
  <w:style w:type="character" w:styleId="ad">
    <w:name w:val="Strong"/>
    <w:qFormat/>
    <w:rsid w:val="008D4074"/>
    <w:rPr>
      <w:b/>
    </w:rPr>
  </w:style>
  <w:style w:type="character" w:customStyle="1" w:styleId="Heading1Char">
    <w:name w:val="Heading 1 Char"/>
    <w:uiPriority w:val="9"/>
    <w:qFormat/>
    <w:locked/>
    <w:rsid w:val="008D4074"/>
    <w:rPr>
      <w:rFonts w:eastAsia="黑体"/>
      <w:b/>
      <w:kern w:val="44"/>
      <w:sz w:val="32"/>
    </w:rPr>
  </w:style>
  <w:style w:type="character" w:customStyle="1" w:styleId="SubtleReference">
    <w:name w:val="Subtle Reference"/>
    <w:uiPriority w:val="31"/>
    <w:qFormat/>
    <w:rsid w:val="008D4074"/>
    <w:rPr>
      <w:smallCaps/>
      <w:color w:val="C0504D"/>
      <w:u w:val="single"/>
    </w:rPr>
  </w:style>
  <w:style w:type="character" w:customStyle="1" w:styleId="HeaderChar">
    <w:name w:val="Header Char"/>
    <w:qFormat/>
    <w:locked/>
    <w:rsid w:val="008D4074"/>
    <w:rPr>
      <w:rFonts w:eastAsia="宋体"/>
      <w:kern w:val="2"/>
      <w:sz w:val="18"/>
      <w:lang w:val="en-US" w:eastAsia="zh-CN"/>
    </w:rPr>
  </w:style>
  <w:style w:type="character" w:customStyle="1" w:styleId="Char1">
    <w:name w:val="批注主题 Char1"/>
    <w:qFormat/>
    <w:rsid w:val="008D4074"/>
    <w:rPr>
      <w:b/>
      <w:kern w:val="2"/>
      <w:sz w:val="22"/>
    </w:rPr>
  </w:style>
  <w:style w:type="character" w:customStyle="1" w:styleId="Char">
    <w:name w:val="正文文本 Char"/>
    <w:link w:val="ae"/>
    <w:uiPriority w:val="99"/>
    <w:qFormat/>
    <w:rsid w:val="008D4074"/>
    <w:rPr>
      <w:szCs w:val="24"/>
    </w:rPr>
  </w:style>
  <w:style w:type="character" w:customStyle="1" w:styleId="Char0">
    <w:name w:val="副标题 Char"/>
    <w:link w:val="af"/>
    <w:uiPriority w:val="11"/>
    <w:qFormat/>
    <w:rsid w:val="008D407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">
    <w:name w:val="日期 Char"/>
    <w:link w:val="af0"/>
    <w:uiPriority w:val="99"/>
    <w:qFormat/>
    <w:rsid w:val="008D4074"/>
    <w:rPr>
      <w:szCs w:val="24"/>
    </w:rPr>
  </w:style>
  <w:style w:type="character" w:customStyle="1" w:styleId="5Char">
    <w:name w:val="标题 5 Char"/>
    <w:link w:val="5"/>
    <w:uiPriority w:val="9"/>
    <w:qFormat/>
    <w:locked/>
    <w:rsid w:val="008D4074"/>
    <w:rPr>
      <w:rFonts w:ascii="Calibri" w:eastAsia="宋体" w:hAnsi="Calibri" w:cs="Times New Roman"/>
      <w:b/>
      <w:sz w:val="28"/>
      <w:szCs w:val="20"/>
      <w:lang w:val="x-none" w:eastAsia="x-none"/>
    </w:rPr>
  </w:style>
  <w:style w:type="character" w:customStyle="1" w:styleId="Char3">
    <w:name w:val="正文缩进 Char"/>
    <w:link w:val="af1"/>
    <w:qFormat/>
    <w:locked/>
    <w:rsid w:val="008D4074"/>
  </w:style>
  <w:style w:type="character" w:customStyle="1" w:styleId="Char10">
    <w:name w:val="文档结构图 Char1"/>
    <w:qFormat/>
    <w:rsid w:val="008D4074"/>
    <w:rPr>
      <w:rFonts w:ascii="宋体"/>
      <w:kern w:val="2"/>
      <w:sz w:val="18"/>
    </w:rPr>
  </w:style>
  <w:style w:type="character" w:customStyle="1" w:styleId="FooterChar">
    <w:name w:val="Footer Char"/>
    <w:uiPriority w:val="99"/>
    <w:qFormat/>
    <w:locked/>
    <w:rsid w:val="008D4074"/>
    <w:rPr>
      <w:kern w:val="2"/>
      <w:sz w:val="18"/>
    </w:rPr>
  </w:style>
  <w:style w:type="character" w:customStyle="1" w:styleId="8Char">
    <w:name w:val="标题 8 Char"/>
    <w:link w:val="8"/>
    <w:uiPriority w:val="9"/>
    <w:qFormat/>
    <w:locked/>
    <w:rsid w:val="008D4074"/>
    <w:rPr>
      <w:rFonts w:ascii="Arial" w:eastAsia="黑体" w:hAnsi="Arial" w:cs="Times New Roman"/>
      <w:kern w:val="0"/>
      <w:sz w:val="24"/>
      <w:szCs w:val="20"/>
      <w:lang w:val="x-none" w:eastAsia="x-none"/>
    </w:rPr>
  </w:style>
  <w:style w:type="character" w:customStyle="1" w:styleId="CommentTextChar1">
    <w:name w:val="Comment Text Char1"/>
    <w:qFormat/>
    <w:locked/>
    <w:rsid w:val="008D4074"/>
    <w:rPr>
      <w:kern w:val="2"/>
      <w:sz w:val="24"/>
    </w:rPr>
  </w:style>
  <w:style w:type="character" w:customStyle="1" w:styleId="Char4">
    <w:name w:val="页眉 Char"/>
    <w:uiPriority w:val="99"/>
    <w:semiHidden/>
    <w:qFormat/>
    <w:rsid w:val="008D4074"/>
    <w:rPr>
      <w:kern w:val="2"/>
      <w:sz w:val="18"/>
      <w:szCs w:val="18"/>
    </w:rPr>
  </w:style>
  <w:style w:type="character" w:customStyle="1" w:styleId="CharChar">
    <w:name w:val="批注文字 Char Char"/>
    <w:qFormat/>
    <w:rsid w:val="008D4074"/>
    <w:rPr>
      <w:rFonts w:ascii="宋体" w:eastAsia="宋体" w:hAnsi="Times New Roman"/>
      <w:sz w:val="20"/>
    </w:rPr>
  </w:style>
  <w:style w:type="character" w:customStyle="1" w:styleId="Char5">
    <w:name w:val="批注主题 Char"/>
    <w:link w:val="af2"/>
    <w:uiPriority w:val="99"/>
    <w:qFormat/>
    <w:rsid w:val="008D4074"/>
    <w:rPr>
      <w:b/>
      <w:bCs/>
      <w:szCs w:val="24"/>
    </w:rPr>
  </w:style>
  <w:style w:type="character" w:customStyle="1" w:styleId="6Char">
    <w:name w:val="标题 6 Char"/>
    <w:link w:val="6"/>
    <w:uiPriority w:val="9"/>
    <w:qFormat/>
    <w:locked/>
    <w:rsid w:val="008D4074"/>
    <w:rPr>
      <w:rFonts w:ascii="Cambria" w:eastAsia="宋体" w:hAnsi="Cambria" w:cs="Times New Roman"/>
      <w:b/>
      <w:sz w:val="24"/>
      <w:szCs w:val="20"/>
      <w:lang w:val="x-none" w:eastAsia="x-none"/>
    </w:rPr>
  </w:style>
  <w:style w:type="character" w:customStyle="1" w:styleId="Char6">
    <w:name w:val="页脚 Char"/>
    <w:uiPriority w:val="99"/>
    <w:semiHidden/>
    <w:qFormat/>
    <w:rsid w:val="008D4074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qFormat/>
    <w:locked/>
    <w:rsid w:val="008D4074"/>
    <w:rPr>
      <w:rFonts w:ascii="Arial" w:eastAsia="宋体" w:hAnsi="Arial" w:cs="Times New Roman"/>
      <w:sz w:val="32"/>
      <w:szCs w:val="20"/>
      <w:lang w:val="x-none" w:eastAsia="x-none"/>
    </w:rPr>
  </w:style>
  <w:style w:type="character" w:customStyle="1" w:styleId="Char11">
    <w:name w:val="引用 Char1"/>
    <w:uiPriority w:val="29"/>
    <w:qFormat/>
    <w:rsid w:val="008D4074"/>
    <w:rPr>
      <w:i/>
      <w:color w:val="000000"/>
      <w:kern w:val="2"/>
      <w:sz w:val="24"/>
    </w:rPr>
  </w:style>
  <w:style w:type="character" w:customStyle="1" w:styleId="3Char0">
    <w:name w:val="正文文本 3 Char"/>
    <w:link w:val="31"/>
    <w:uiPriority w:val="99"/>
    <w:qFormat/>
    <w:rsid w:val="008D4074"/>
    <w:rPr>
      <w:sz w:val="16"/>
      <w:szCs w:val="16"/>
    </w:rPr>
  </w:style>
  <w:style w:type="character" w:customStyle="1" w:styleId="Char7">
    <w:name w:val="批注文字 Char"/>
    <w:uiPriority w:val="99"/>
    <w:semiHidden/>
    <w:qFormat/>
    <w:rsid w:val="008D4074"/>
    <w:rPr>
      <w:kern w:val="2"/>
      <w:sz w:val="21"/>
      <w:szCs w:val="24"/>
    </w:rPr>
  </w:style>
  <w:style w:type="character" w:customStyle="1" w:styleId="Char12">
    <w:name w:val="日期 Char1"/>
    <w:qFormat/>
    <w:rsid w:val="008D4074"/>
    <w:rPr>
      <w:kern w:val="2"/>
      <w:sz w:val="22"/>
    </w:rPr>
  </w:style>
  <w:style w:type="character" w:customStyle="1" w:styleId="4Char">
    <w:name w:val="标题 4 Char"/>
    <w:link w:val="4"/>
    <w:uiPriority w:val="9"/>
    <w:qFormat/>
    <w:locked/>
    <w:rsid w:val="008D4074"/>
    <w:rPr>
      <w:rFonts w:ascii="Cambria" w:eastAsia="宋体" w:hAnsi="Cambria" w:cs="Times New Roman"/>
      <w:sz w:val="28"/>
      <w:szCs w:val="20"/>
      <w:lang w:val="x-none" w:eastAsia="x-none"/>
    </w:rPr>
  </w:style>
  <w:style w:type="character" w:customStyle="1" w:styleId="IntenseEmphasis">
    <w:name w:val="Intense Emphasis"/>
    <w:uiPriority w:val="21"/>
    <w:qFormat/>
    <w:rsid w:val="008D4074"/>
    <w:rPr>
      <w:b/>
      <w:i/>
      <w:color w:val="4F81BD"/>
    </w:rPr>
  </w:style>
  <w:style w:type="character" w:customStyle="1" w:styleId="PlainTextChar">
    <w:name w:val="Plain Text Char"/>
    <w:qFormat/>
    <w:locked/>
    <w:rsid w:val="008D4074"/>
    <w:rPr>
      <w:rFonts w:ascii="宋体" w:hAnsi="Courier New"/>
      <w:kern w:val="2"/>
      <w:sz w:val="21"/>
    </w:rPr>
  </w:style>
  <w:style w:type="character" w:customStyle="1" w:styleId="textcontents">
    <w:name w:val="textcontents"/>
    <w:qFormat/>
    <w:rsid w:val="008D4074"/>
  </w:style>
  <w:style w:type="character" w:customStyle="1" w:styleId="SubtleEmphasis">
    <w:name w:val="Subtle Emphasis"/>
    <w:uiPriority w:val="19"/>
    <w:qFormat/>
    <w:rsid w:val="008D4074"/>
    <w:rPr>
      <w:i/>
      <w:color w:val="808080"/>
    </w:rPr>
  </w:style>
  <w:style w:type="character" w:customStyle="1" w:styleId="QuoteChar1">
    <w:name w:val="Quote Char1"/>
    <w:link w:val="Quote"/>
    <w:uiPriority w:val="29"/>
    <w:qFormat/>
    <w:rsid w:val="008D4074"/>
    <w:rPr>
      <w:i/>
      <w:iCs/>
      <w:color w:val="000000"/>
      <w:szCs w:val="24"/>
    </w:rPr>
  </w:style>
  <w:style w:type="character" w:customStyle="1" w:styleId="1Char">
    <w:name w:val="标题 1 Char"/>
    <w:link w:val="1"/>
    <w:qFormat/>
    <w:locked/>
    <w:rsid w:val="008D4074"/>
    <w:rPr>
      <w:rFonts w:ascii="Calibri" w:eastAsia="仿宋" w:hAnsi="Calibri" w:cs="Times New Roman"/>
      <w:b/>
      <w:kern w:val="44"/>
      <w:sz w:val="32"/>
      <w:szCs w:val="20"/>
      <w:lang w:val="x-none" w:eastAsia="x-none"/>
    </w:rPr>
  </w:style>
  <w:style w:type="character" w:customStyle="1" w:styleId="QuoteChar">
    <w:name w:val="Quote Char"/>
    <w:qFormat/>
    <w:locked/>
    <w:rsid w:val="008D4074"/>
    <w:rPr>
      <w:i/>
      <w:color w:val="000000"/>
      <w:kern w:val="2"/>
      <w:sz w:val="22"/>
    </w:rPr>
  </w:style>
  <w:style w:type="character" w:customStyle="1" w:styleId="Char13">
    <w:name w:val="批注框文本 Char1"/>
    <w:qFormat/>
    <w:rsid w:val="008D4074"/>
    <w:rPr>
      <w:kern w:val="2"/>
      <w:sz w:val="18"/>
    </w:rPr>
  </w:style>
  <w:style w:type="character" w:customStyle="1" w:styleId="BodyText3Char">
    <w:name w:val="Body Text 3 Char"/>
    <w:qFormat/>
    <w:locked/>
    <w:rsid w:val="008D4074"/>
    <w:rPr>
      <w:rFonts w:ascii="宋体" w:eastAsia="宋体"/>
      <w:sz w:val="24"/>
    </w:rPr>
  </w:style>
  <w:style w:type="character" w:customStyle="1" w:styleId="Char14">
    <w:name w:val="副标题 Char1"/>
    <w:qFormat/>
    <w:rsid w:val="008D4074"/>
    <w:rPr>
      <w:rFonts w:ascii="Cambria" w:hAnsi="Cambria"/>
      <w:b/>
      <w:kern w:val="28"/>
      <w:sz w:val="32"/>
    </w:rPr>
  </w:style>
  <w:style w:type="character" w:customStyle="1" w:styleId="Heading3Char">
    <w:name w:val="Heading 3 Char"/>
    <w:uiPriority w:val="9"/>
    <w:qFormat/>
    <w:locked/>
    <w:rsid w:val="008D4074"/>
    <w:rPr>
      <w:rFonts w:eastAsia="宋体"/>
      <w:b/>
      <w:kern w:val="2"/>
      <w:sz w:val="32"/>
      <w:lang w:val="en-US" w:eastAsia="zh-CN"/>
    </w:rPr>
  </w:style>
  <w:style w:type="character" w:customStyle="1" w:styleId="text1">
    <w:name w:val="text1"/>
    <w:qFormat/>
    <w:rsid w:val="008D4074"/>
    <w:rPr>
      <w:spacing w:val="8"/>
      <w:sz w:val="21"/>
    </w:rPr>
  </w:style>
  <w:style w:type="character" w:customStyle="1" w:styleId="DocumentMapChar">
    <w:name w:val="Document Map Char"/>
    <w:qFormat/>
    <w:locked/>
    <w:rsid w:val="008D4074"/>
    <w:rPr>
      <w:kern w:val="2"/>
      <w:sz w:val="24"/>
      <w:shd w:val="clear" w:color="auto" w:fill="000080"/>
    </w:rPr>
  </w:style>
  <w:style w:type="character" w:customStyle="1" w:styleId="IntenseQuoteChar1">
    <w:name w:val="Intense Quote Char1"/>
    <w:link w:val="IntenseQuote"/>
    <w:uiPriority w:val="30"/>
    <w:qFormat/>
    <w:rsid w:val="008D4074"/>
    <w:rPr>
      <w:b/>
      <w:bCs/>
      <w:i/>
      <w:iCs/>
      <w:color w:val="4F81BD"/>
      <w:szCs w:val="24"/>
    </w:rPr>
  </w:style>
  <w:style w:type="character" w:customStyle="1" w:styleId="BookTitle">
    <w:name w:val="Book Title"/>
    <w:uiPriority w:val="33"/>
    <w:qFormat/>
    <w:rsid w:val="008D4074"/>
    <w:rPr>
      <w:b/>
      <w:smallCaps/>
      <w:spacing w:val="5"/>
    </w:rPr>
  </w:style>
  <w:style w:type="character" w:customStyle="1" w:styleId="CommentTextChar">
    <w:name w:val="Comment Text Char"/>
    <w:qFormat/>
    <w:locked/>
    <w:rsid w:val="008D4074"/>
    <w:rPr>
      <w:kern w:val="2"/>
      <w:sz w:val="24"/>
    </w:rPr>
  </w:style>
  <w:style w:type="character" w:customStyle="1" w:styleId="1Char0">
    <w:name w:val="样式1 Char"/>
    <w:link w:val="11"/>
    <w:qFormat/>
    <w:locked/>
    <w:rsid w:val="008D4074"/>
    <w:rPr>
      <w:rFonts w:ascii="宋体" w:eastAsia="宋体"/>
    </w:rPr>
  </w:style>
  <w:style w:type="character" w:customStyle="1" w:styleId="BodyTextIndent2Char">
    <w:name w:val="Body Text Indent 2 Char"/>
    <w:qFormat/>
    <w:locked/>
    <w:rsid w:val="008D4074"/>
    <w:rPr>
      <w:rFonts w:ascii="宋体"/>
      <w:kern w:val="2"/>
      <w:sz w:val="30"/>
    </w:rPr>
  </w:style>
  <w:style w:type="character" w:customStyle="1" w:styleId="Char8">
    <w:name w:val="标题 Char"/>
    <w:link w:val="a0"/>
    <w:uiPriority w:val="10"/>
    <w:qFormat/>
    <w:rsid w:val="008D4074"/>
    <w:rPr>
      <w:rFonts w:ascii="Cambria" w:hAnsi="Cambria" w:cs="Times New Roman"/>
      <w:b/>
      <w:bCs/>
      <w:sz w:val="32"/>
      <w:szCs w:val="32"/>
    </w:rPr>
  </w:style>
  <w:style w:type="character" w:customStyle="1" w:styleId="Char9">
    <w:name w:val="批注框文本 Char"/>
    <w:link w:val="af3"/>
    <w:uiPriority w:val="99"/>
    <w:qFormat/>
    <w:rsid w:val="008D4074"/>
    <w:rPr>
      <w:sz w:val="16"/>
      <w:szCs w:val="16"/>
    </w:rPr>
  </w:style>
  <w:style w:type="character" w:customStyle="1" w:styleId="Char15">
    <w:name w:val="正文文本缩进 Char1"/>
    <w:semiHidden/>
    <w:qFormat/>
    <w:rsid w:val="008D4074"/>
    <w:rPr>
      <w:kern w:val="2"/>
      <w:sz w:val="24"/>
    </w:rPr>
  </w:style>
  <w:style w:type="character" w:customStyle="1" w:styleId="BodyTextIndentChar">
    <w:name w:val="Body Text Indent Char"/>
    <w:qFormat/>
    <w:locked/>
    <w:rsid w:val="008D4074"/>
    <w:rPr>
      <w:kern w:val="2"/>
      <w:sz w:val="24"/>
    </w:rPr>
  </w:style>
  <w:style w:type="character" w:customStyle="1" w:styleId="Chara">
    <w:name w:val="文档结构图 Char"/>
    <w:link w:val="af4"/>
    <w:uiPriority w:val="99"/>
    <w:qFormat/>
    <w:rsid w:val="008D4074"/>
    <w:rPr>
      <w:sz w:val="16"/>
      <w:szCs w:val="16"/>
      <w:shd w:val="clear" w:color="auto" w:fill="000080"/>
    </w:rPr>
  </w:style>
  <w:style w:type="character" w:customStyle="1" w:styleId="2Char0">
    <w:name w:val="正文文本 2 Char"/>
    <w:link w:val="21"/>
    <w:uiPriority w:val="99"/>
    <w:qFormat/>
    <w:rsid w:val="008D4074"/>
    <w:rPr>
      <w:szCs w:val="24"/>
    </w:rPr>
  </w:style>
  <w:style w:type="character" w:customStyle="1" w:styleId="Charb">
    <w:name w:val="正文文本缩进 Char"/>
    <w:link w:val="af5"/>
    <w:uiPriority w:val="99"/>
    <w:qFormat/>
    <w:rsid w:val="008D4074"/>
    <w:rPr>
      <w:szCs w:val="24"/>
    </w:rPr>
  </w:style>
  <w:style w:type="character" w:customStyle="1" w:styleId="CommentSubjectChar">
    <w:name w:val="Comment Subject Char"/>
    <w:qFormat/>
    <w:locked/>
    <w:rsid w:val="008D4074"/>
    <w:rPr>
      <w:b/>
      <w:kern w:val="2"/>
      <w:sz w:val="24"/>
    </w:rPr>
  </w:style>
  <w:style w:type="character" w:customStyle="1" w:styleId="7Char">
    <w:name w:val="标题 7 Char"/>
    <w:link w:val="7"/>
    <w:uiPriority w:val="9"/>
    <w:qFormat/>
    <w:locked/>
    <w:rsid w:val="008D4074"/>
    <w:rPr>
      <w:rFonts w:ascii="Times New Roman" w:eastAsia="宋体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Charc">
    <w:name w:val="纯文本 Char"/>
    <w:link w:val="af6"/>
    <w:qFormat/>
    <w:rsid w:val="008D4074"/>
    <w:rPr>
      <w:rFonts w:ascii="宋体" w:hAnsi="Courier New" w:cs="Courier New"/>
      <w:szCs w:val="21"/>
    </w:rPr>
  </w:style>
  <w:style w:type="character" w:customStyle="1" w:styleId="BodyText2Char">
    <w:name w:val="Body Text 2 Char"/>
    <w:qFormat/>
    <w:locked/>
    <w:rsid w:val="008D4074"/>
    <w:rPr>
      <w:rFonts w:ascii="宋体"/>
      <w:sz w:val="24"/>
    </w:rPr>
  </w:style>
  <w:style w:type="character" w:customStyle="1" w:styleId="TitleChar">
    <w:name w:val="Title Char"/>
    <w:qFormat/>
    <w:locked/>
    <w:rsid w:val="008D4074"/>
    <w:rPr>
      <w:rFonts w:ascii="Cambria" w:hAnsi="Cambria"/>
      <w:b/>
      <w:kern w:val="2"/>
      <w:sz w:val="32"/>
    </w:rPr>
  </w:style>
  <w:style w:type="character" w:customStyle="1" w:styleId="9Char">
    <w:name w:val="标题 9 Char"/>
    <w:link w:val="9"/>
    <w:uiPriority w:val="9"/>
    <w:qFormat/>
    <w:locked/>
    <w:rsid w:val="008D4074"/>
    <w:rPr>
      <w:rFonts w:ascii="Arial" w:eastAsia="黑体" w:hAnsi="Arial" w:cs="Times New Roman"/>
      <w:kern w:val="0"/>
      <w:szCs w:val="20"/>
      <w:lang w:val="x-none" w:eastAsia="x-none"/>
    </w:rPr>
  </w:style>
  <w:style w:type="character" w:customStyle="1" w:styleId="5CharChar">
    <w:name w:val="标题5 Char Char"/>
    <w:link w:val="51"/>
    <w:qFormat/>
    <w:locked/>
    <w:rsid w:val="008D4074"/>
    <w:rPr>
      <w:rFonts w:ascii="Arial" w:hAnsi="Arial"/>
      <w:b/>
      <w:sz w:val="32"/>
    </w:rPr>
  </w:style>
  <w:style w:type="character" w:customStyle="1" w:styleId="IntenseReference">
    <w:name w:val="Intense Reference"/>
    <w:uiPriority w:val="32"/>
    <w:qFormat/>
    <w:rsid w:val="008D4074"/>
    <w:rPr>
      <w:b/>
      <w:smallCaps/>
      <w:color w:val="C0504D"/>
      <w:spacing w:val="5"/>
      <w:u w:val="single"/>
    </w:rPr>
  </w:style>
  <w:style w:type="character" w:customStyle="1" w:styleId="BalloonTextChar">
    <w:name w:val="Balloon Text Char"/>
    <w:qFormat/>
    <w:locked/>
    <w:rsid w:val="008D4074"/>
    <w:rPr>
      <w:rFonts w:eastAsia="宋体"/>
      <w:kern w:val="2"/>
      <w:sz w:val="18"/>
      <w:lang w:val="en-US" w:eastAsia="zh-CN"/>
    </w:rPr>
  </w:style>
  <w:style w:type="character" w:customStyle="1" w:styleId="BodyTextIndent3Char">
    <w:name w:val="Body Text Indent 3 Char"/>
    <w:qFormat/>
    <w:locked/>
    <w:rsid w:val="008D4074"/>
    <w:rPr>
      <w:kern w:val="2"/>
      <w:sz w:val="16"/>
    </w:rPr>
  </w:style>
  <w:style w:type="character" w:customStyle="1" w:styleId="DateChar">
    <w:name w:val="Date Char"/>
    <w:qFormat/>
    <w:locked/>
    <w:rsid w:val="008D4074"/>
    <w:rPr>
      <w:kern w:val="2"/>
      <w:sz w:val="24"/>
    </w:rPr>
  </w:style>
  <w:style w:type="character" w:customStyle="1" w:styleId="Char16">
    <w:name w:val="标题 Char1"/>
    <w:qFormat/>
    <w:rsid w:val="008D4074"/>
    <w:rPr>
      <w:rFonts w:ascii="Cambria" w:hAnsi="Cambria"/>
      <w:b/>
      <w:kern w:val="2"/>
      <w:sz w:val="32"/>
    </w:rPr>
  </w:style>
  <w:style w:type="character" w:customStyle="1" w:styleId="SubtitleChar">
    <w:name w:val="Subtitle Char"/>
    <w:qFormat/>
    <w:locked/>
    <w:rsid w:val="008D4074"/>
    <w:rPr>
      <w:rFonts w:ascii="Cambria" w:hAnsi="Cambria"/>
      <w:b/>
      <w:kern w:val="28"/>
      <w:sz w:val="32"/>
    </w:rPr>
  </w:style>
  <w:style w:type="character" w:customStyle="1" w:styleId="aspnetdisabled">
    <w:name w:val="aspnetdisabled"/>
    <w:qFormat/>
    <w:rsid w:val="008D4074"/>
  </w:style>
  <w:style w:type="character" w:customStyle="1" w:styleId="4Char0">
    <w:name w:val="标题4 Char"/>
    <w:qFormat/>
    <w:rsid w:val="008D4074"/>
    <w:rPr>
      <w:rFonts w:ascii="Calibri Light" w:eastAsia="Times New Roman" w:hAnsi="Calibri Light" w:cs="Calibri Light"/>
      <w:b/>
      <w:kern w:val="44"/>
      <w:sz w:val="44"/>
      <w:szCs w:val="44"/>
    </w:rPr>
  </w:style>
  <w:style w:type="character" w:customStyle="1" w:styleId="Char17">
    <w:name w:val="正文文本 Char1"/>
    <w:qFormat/>
    <w:rsid w:val="008D4074"/>
    <w:rPr>
      <w:kern w:val="2"/>
      <w:sz w:val="24"/>
    </w:rPr>
  </w:style>
  <w:style w:type="character" w:customStyle="1" w:styleId="3Char">
    <w:name w:val="标题 3 Char"/>
    <w:link w:val="3"/>
    <w:qFormat/>
    <w:locked/>
    <w:rsid w:val="008D4074"/>
    <w:rPr>
      <w:rFonts w:ascii="Calibri" w:eastAsia="仿宋" w:hAnsi="Calibri" w:cs="Times New Roman"/>
      <w:b/>
      <w:sz w:val="32"/>
      <w:szCs w:val="20"/>
    </w:rPr>
  </w:style>
  <w:style w:type="character" w:customStyle="1" w:styleId="2Char1">
    <w:name w:val="正文文本缩进 2 Char"/>
    <w:link w:val="22"/>
    <w:uiPriority w:val="99"/>
    <w:qFormat/>
    <w:rsid w:val="008D4074"/>
    <w:rPr>
      <w:szCs w:val="24"/>
    </w:rPr>
  </w:style>
  <w:style w:type="character" w:customStyle="1" w:styleId="Char18">
    <w:name w:val="明显引用 Char1"/>
    <w:uiPriority w:val="30"/>
    <w:qFormat/>
    <w:rsid w:val="008D4074"/>
    <w:rPr>
      <w:b/>
      <w:i/>
      <w:color w:val="4F81BD"/>
      <w:kern w:val="2"/>
      <w:sz w:val="24"/>
    </w:rPr>
  </w:style>
  <w:style w:type="character" w:customStyle="1" w:styleId="BodyTextChar">
    <w:name w:val="Body Text Char"/>
    <w:qFormat/>
    <w:locked/>
    <w:rsid w:val="008D4074"/>
    <w:rPr>
      <w:kern w:val="2"/>
      <w:sz w:val="24"/>
    </w:rPr>
  </w:style>
  <w:style w:type="character" w:customStyle="1" w:styleId="3Char1">
    <w:name w:val="正文文本缩进 3 Char"/>
    <w:link w:val="32"/>
    <w:uiPriority w:val="99"/>
    <w:qFormat/>
    <w:rsid w:val="008D4074"/>
    <w:rPr>
      <w:sz w:val="16"/>
      <w:szCs w:val="16"/>
    </w:rPr>
  </w:style>
  <w:style w:type="character" w:customStyle="1" w:styleId="IntenseQuoteChar">
    <w:name w:val="Intense Quote Char"/>
    <w:qFormat/>
    <w:locked/>
    <w:rsid w:val="008D4074"/>
    <w:rPr>
      <w:b/>
      <w:i/>
      <w:color w:val="4F81BD"/>
      <w:kern w:val="2"/>
      <w:sz w:val="22"/>
    </w:rPr>
  </w:style>
  <w:style w:type="paragraph" w:styleId="af0">
    <w:name w:val="Date"/>
    <w:basedOn w:val="a"/>
    <w:next w:val="a"/>
    <w:link w:val="Char2"/>
    <w:uiPriority w:val="99"/>
    <w:qFormat/>
    <w:rsid w:val="008D4074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af7">
    <w:name w:val="日期 字符"/>
    <w:basedOn w:val="a1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rsid w:val="008D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1"/>
    <w:link w:val="HTML"/>
    <w:rsid w:val="008D4074"/>
    <w:rPr>
      <w:rFonts w:ascii="宋体" w:eastAsia="宋体" w:hAnsi="宋体" w:cs="Times New Roman"/>
      <w:kern w:val="0"/>
      <w:sz w:val="24"/>
      <w:szCs w:val="24"/>
    </w:rPr>
  </w:style>
  <w:style w:type="paragraph" w:styleId="71">
    <w:name w:val="toc 7"/>
    <w:basedOn w:val="a"/>
    <w:next w:val="a"/>
    <w:uiPriority w:val="39"/>
    <w:qFormat/>
    <w:rsid w:val="008D4074"/>
    <w:pPr>
      <w:ind w:left="1260"/>
      <w:jc w:val="left"/>
    </w:pPr>
    <w:rPr>
      <w:sz w:val="18"/>
      <w:szCs w:val="18"/>
    </w:rPr>
  </w:style>
  <w:style w:type="paragraph" w:styleId="21">
    <w:name w:val="Body Text 2"/>
    <w:basedOn w:val="a"/>
    <w:link w:val="2Char0"/>
    <w:uiPriority w:val="99"/>
    <w:qFormat/>
    <w:rsid w:val="008D4074"/>
    <w:pPr>
      <w:adjustRightInd w:val="0"/>
      <w:spacing w:line="400" w:lineRule="exact"/>
      <w:jc w:val="left"/>
      <w:textAlignment w:val="baseline"/>
      <w:outlineLvl w:val="0"/>
    </w:pPr>
    <w:rPr>
      <w:rFonts w:asciiTheme="minorHAnsi" w:eastAsiaTheme="minorEastAsia" w:hAnsiTheme="minorHAnsi" w:cstheme="minorBidi"/>
    </w:rPr>
  </w:style>
  <w:style w:type="character" w:customStyle="1" w:styleId="23">
    <w:name w:val="正文文本 2 字符"/>
    <w:basedOn w:val="a1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61">
    <w:name w:val="toc 6"/>
    <w:basedOn w:val="a"/>
    <w:next w:val="a"/>
    <w:uiPriority w:val="39"/>
    <w:qFormat/>
    <w:rsid w:val="008D4074"/>
    <w:pPr>
      <w:ind w:left="1050"/>
      <w:jc w:val="left"/>
    </w:pPr>
    <w:rPr>
      <w:sz w:val="18"/>
      <w:szCs w:val="18"/>
    </w:rPr>
  </w:style>
  <w:style w:type="paragraph" w:styleId="af">
    <w:name w:val="Subtitle"/>
    <w:basedOn w:val="a"/>
    <w:next w:val="a"/>
    <w:link w:val="Char0"/>
    <w:uiPriority w:val="11"/>
    <w:qFormat/>
    <w:rsid w:val="008D4074"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kern w:val="28"/>
      <w:sz w:val="32"/>
      <w:szCs w:val="32"/>
    </w:rPr>
  </w:style>
  <w:style w:type="character" w:customStyle="1" w:styleId="af8">
    <w:name w:val="副标题 字符"/>
    <w:basedOn w:val="a1"/>
    <w:uiPriority w:val="11"/>
    <w:rsid w:val="008D4074"/>
    <w:rPr>
      <w:b/>
      <w:bCs/>
      <w:kern w:val="28"/>
      <w:sz w:val="32"/>
      <w:szCs w:val="32"/>
    </w:rPr>
  </w:style>
  <w:style w:type="paragraph" w:styleId="12">
    <w:name w:val="toc 1"/>
    <w:basedOn w:val="a"/>
    <w:next w:val="a"/>
    <w:uiPriority w:val="39"/>
    <w:qFormat/>
    <w:rsid w:val="008D4074"/>
    <w:pPr>
      <w:tabs>
        <w:tab w:val="left" w:pos="840"/>
        <w:tab w:val="right" w:leader="dot" w:pos="8494"/>
      </w:tabs>
      <w:spacing w:line="420" w:lineRule="exact"/>
      <w:jc w:val="center"/>
    </w:pPr>
    <w:rPr>
      <w:rFonts w:ascii="黑体" w:eastAsia="黑体" w:hAnsi="宋体"/>
      <w:bCs/>
      <w:caps/>
      <w:sz w:val="24"/>
    </w:rPr>
  </w:style>
  <w:style w:type="paragraph" w:styleId="22">
    <w:name w:val="Body Text Indent 2"/>
    <w:basedOn w:val="a"/>
    <w:link w:val="2Char1"/>
    <w:uiPriority w:val="99"/>
    <w:qFormat/>
    <w:rsid w:val="008D4074"/>
    <w:pPr>
      <w:spacing w:line="360" w:lineRule="auto"/>
      <w:ind w:firstLine="600"/>
    </w:pPr>
    <w:rPr>
      <w:rFonts w:asciiTheme="minorHAnsi" w:eastAsiaTheme="minorEastAsia" w:hAnsiTheme="minorHAnsi" w:cstheme="minorBidi"/>
    </w:rPr>
  </w:style>
  <w:style w:type="character" w:customStyle="1" w:styleId="24">
    <w:name w:val="正文文本缩进 2 字符"/>
    <w:basedOn w:val="a1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af5">
    <w:name w:val="Body Text Indent"/>
    <w:basedOn w:val="a"/>
    <w:link w:val="Charb"/>
    <w:uiPriority w:val="99"/>
    <w:qFormat/>
    <w:rsid w:val="008D4074"/>
    <w:pPr>
      <w:spacing w:line="360" w:lineRule="auto"/>
      <w:ind w:leftChars="207" w:left="435"/>
    </w:pPr>
    <w:rPr>
      <w:rFonts w:asciiTheme="minorHAnsi" w:eastAsiaTheme="minorEastAsia" w:hAnsiTheme="minorHAnsi" w:cstheme="minorBidi"/>
    </w:rPr>
  </w:style>
  <w:style w:type="character" w:customStyle="1" w:styleId="af9">
    <w:name w:val="正文文本缩进 字符"/>
    <w:basedOn w:val="a1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"/>
    <w:link w:val="Char9"/>
    <w:uiPriority w:val="99"/>
    <w:qFormat/>
    <w:rsid w:val="008D4074"/>
    <w:rPr>
      <w:rFonts w:asciiTheme="minorHAnsi" w:eastAsiaTheme="minorEastAsia" w:hAnsiTheme="minorHAnsi" w:cstheme="minorBidi"/>
      <w:sz w:val="16"/>
      <w:szCs w:val="16"/>
    </w:rPr>
  </w:style>
  <w:style w:type="character" w:customStyle="1" w:styleId="afa">
    <w:name w:val="批注框文本 字符"/>
    <w:basedOn w:val="a1"/>
    <w:uiPriority w:val="99"/>
    <w:semiHidden/>
    <w:rsid w:val="008D4074"/>
    <w:rPr>
      <w:rFonts w:ascii="Times New Roman" w:eastAsia="宋体" w:hAnsi="Times New Roman" w:cs="Times New Roman"/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qFormat/>
    <w:rsid w:val="008D4074"/>
    <w:pPr>
      <w:jc w:val="left"/>
    </w:pPr>
  </w:style>
  <w:style w:type="character" w:customStyle="1" w:styleId="afc">
    <w:name w:val="批注文字 字符"/>
    <w:basedOn w:val="a1"/>
    <w:link w:val="afb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b"/>
    <w:next w:val="afb"/>
    <w:link w:val="Char5"/>
    <w:uiPriority w:val="99"/>
    <w:unhideWhenUsed/>
    <w:qFormat/>
    <w:rsid w:val="008D4074"/>
    <w:rPr>
      <w:rFonts w:asciiTheme="minorHAnsi" w:eastAsiaTheme="minorEastAsia" w:hAnsiTheme="minorHAnsi" w:cstheme="minorBidi"/>
      <w:b/>
      <w:bCs/>
    </w:rPr>
  </w:style>
  <w:style w:type="character" w:customStyle="1" w:styleId="afd">
    <w:name w:val="批注主题 字符"/>
    <w:basedOn w:val="afc"/>
    <w:uiPriority w:val="99"/>
    <w:semiHidden/>
    <w:rsid w:val="008D4074"/>
    <w:rPr>
      <w:rFonts w:ascii="Times New Roman" w:eastAsia="宋体" w:hAnsi="Times New Roman" w:cs="Times New Roman"/>
      <w:b/>
      <w:bCs/>
      <w:szCs w:val="24"/>
    </w:rPr>
  </w:style>
  <w:style w:type="paragraph" w:styleId="25">
    <w:name w:val="toc 2"/>
    <w:basedOn w:val="a"/>
    <w:next w:val="a"/>
    <w:uiPriority w:val="39"/>
    <w:qFormat/>
    <w:rsid w:val="008D4074"/>
    <w:pPr>
      <w:tabs>
        <w:tab w:val="right" w:leader="dot" w:pos="8494"/>
      </w:tabs>
      <w:spacing w:line="440" w:lineRule="exact"/>
      <w:ind w:left="539"/>
      <w:jc w:val="left"/>
    </w:pPr>
    <w:rPr>
      <w:rFonts w:ascii="宋体" w:hAnsi="宋体"/>
      <w:smallCaps/>
      <w:sz w:val="24"/>
    </w:rPr>
  </w:style>
  <w:style w:type="paragraph" w:styleId="32">
    <w:name w:val="Body Text Indent 3"/>
    <w:basedOn w:val="a"/>
    <w:link w:val="3Char1"/>
    <w:uiPriority w:val="99"/>
    <w:qFormat/>
    <w:rsid w:val="008D4074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3">
    <w:name w:val="正文文本缩进 3 字符"/>
    <w:basedOn w:val="a1"/>
    <w:uiPriority w:val="99"/>
    <w:semiHidden/>
    <w:rsid w:val="008D4074"/>
    <w:rPr>
      <w:rFonts w:ascii="Times New Roman" w:eastAsia="宋体" w:hAnsi="Times New Roman" w:cs="Times New Roman"/>
      <w:sz w:val="16"/>
      <w:szCs w:val="16"/>
    </w:rPr>
  </w:style>
  <w:style w:type="paragraph" w:styleId="41">
    <w:name w:val="toc 4"/>
    <w:basedOn w:val="a"/>
    <w:next w:val="a"/>
    <w:uiPriority w:val="39"/>
    <w:qFormat/>
    <w:rsid w:val="008D4074"/>
    <w:pPr>
      <w:ind w:left="630"/>
      <w:jc w:val="left"/>
    </w:pPr>
    <w:rPr>
      <w:sz w:val="18"/>
      <w:szCs w:val="18"/>
    </w:rPr>
  </w:style>
  <w:style w:type="paragraph" w:styleId="ae">
    <w:name w:val="Body Text"/>
    <w:basedOn w:val="a"/>
    <w:link w:val="Char"/>
    <w:uiPriority w:val="99"/>
    <w:qFormat/>
    <w:rsid w:val="008D4074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fe">
    <w:name w:val="正文文本 字符"/>
    <w:basedOn w:val="a1"/>
    <w:uiPriority w:val="99"/>
    <w:semiHidden/>
    <w:rsid w:val="008D4074"/>
    <w:rPr>
      <w:rFonts w:ascii="Times New Roman" w:eastAsia="宋体" w:hAnsi="Times New Roman" w:cs="Times New Roman"/>
      <w:szCs w:val="24"/>
    </w:rPr>
  </w:style>
  <w:style w:type="paragraph" w:styleId="42">
    <w:name w:val="index 4"/>
    <w:basedOn w:val="a"/>
    <w:next w:val="a"/>
    <w:uiPriority w:val="99"/>
    <w:qFormat/>
    <w:rsid w:val="008D4074"/>
    <w:pPr>
      <w:ind w:leftChars="600" w:left="600"/>
    </w:pPr>
  </w:style>
  <w:style w:type="paragraph" w:styleId="81">
    <w:name w:val="toc 8"/>
    <w:basedOn w:val="a"/>
    <w:next w:val="a"/>
    <w:uiPriority w:val="39"/>
    <w:qFormat/>
    <w:rsid w:val="008D4074"/>
    <w:pPr>
      <w:ind w:left="1470"/>
      <w:jc w:val="left"/>
    </w:pPr>
    <w:rPr>
      <w:sz w:val="18"/>
      <w:szCs w:val="18"/>
    </w:rPr>
  </w:style>
  <w:style w:type="paragraph" w:styleId="52">
    <w:name w:val="toc 5"/>
    <w:basedOn w:val="a"/>
    <w:next w:val="a"/>
    <w:uiPriority w:val="39"/>
    <w:qFormat/>
    <w:rsid w:val="008D4074"/>
    <w:pPr>
      <w:ind w:left="840"/>
      <w:jc w:val="left"/>
    </w:pPr>
    <w:rPr>
      <w:sz w:val="18"/>
      <w:szCs w:val="18"/>
    </w:rPr>
  </w:style>
  <w:style w:type="paragraph" w:styleId="aff">
    <w:name w:val="Block Text"/>
    <w:basedOn w:val="a"/>
    <w:uiPriority w:val="99"/>
    <w:qFormat/>
    <w:rsid w:val="008D4074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</w:rPr>
  </w:style>
  <w:style w:type="paragraph" w:styleId="aff0">
    <w:name w:val="caption"/>
    <w:basedOn w:val="a"/>
    <w:next w:val="a"/>
    <w:uiPriority w:val="35"/>
    <w:qFormat/>
    <w:rsid w:val="008D4074"/>
    <w:pPr>
      <w:adjustRightInd w:val="0"/>
      <w:spacing w:before="152" w:after="160" w:line="360" w:lineRule="atLeast"/>
      <w:jc w:val="left"/>
      <w:textAlignment w:val="baseline"/>
    </w:pPr>
    <w:rPr>
      <w:rFonts w:ascii="Arial" w:eastAsia="黑体" w:hAnsi="Arial"/>
      <w:spacing w:val="20"/>
      <w:kern w:val="21"/>
      <w:sz w:val="24"/>
      <w:szCs w:val="20"/>
    </w:rPr>
  </w:style>
  <w:style w:type="paragraph" w:styleId="31">
    <w:name w:val="Body Text 3"/>
    <w:basedOn w:val="a"/>
    <w:link w:val="3Char0"/>
    <w:uiPriority w:val="99"/>
    <w:qFormat/>
    <w:rsid w:val="008D4074"/>
    <w:pPr>
      <w:widowControl/>
      <w:autoSpaceDE w:val="0"/>
      <w:autoSpaceDN w:val="0"/>
      <w:adjustRightInd w:val="0"/>
      <w:spacing w:line="360" w:lineRule="auto"/>
      <w:textAlignment w:val="bottom"/>
    </w:pPr>
    <w:rPr>
      <w:rFonts w:asciiTheme="minorHAnsi" w:eastAsiaTheme="minorEastAsia" w:hAnsiTheme="minorHAnsi" w:cstheme="minorBidi"/>
      <w:sz w:val="16"/>
      <w:szCs w:val="16"/>
      <w:shd w:val="pct10" w:color="auto" w:fill="FFFFFF"/>
    </w:rPr>
  </w:style>
  <w:style w:type="character" w:customStyle="1" w:styleId="34">
    <w:name w:val="正文文本 3 字符"/>
    <w:basedOn w:val="a1"/>
    <w:uiPriority w:val="99"/>
    <w:semiHidden/>
    <w:rsid w:val="008D4074"/>
    <w:rPr>
      <w:rFonts w:ascii="Times New Roman" w:eastAsia="宋体" w:hAnsi="Times New Roman" w:cs="Times New Roman"/>
      <w:sz w:val="16"/>
      <w:szCs w:val="16"/>
    </w:rPr>
  </w:style>
  <w:style w:type="paragraph" w:styleId="35">
    <w:name w:val="toc 3"/>
    <w:basedOn w:val="a"/>
    <w:next w:val="a"/>
    <w:uiPriority w:val="39"/>
    <w:qFormat/>
    <w:rsid w:val="008D4074"/>
    <w:pPr>
      <w:tabs>
        <w:tab w:val="right" w:leader="dot" w:pos="8494"/>
      </w:tabs>
      <w:spacing w:line="360" w:lineRule="auto"/>
      <w:ind w:left="540"/>
      <w:jc w:val="left"/>
    </w:pPr>
    <w:rPr>
      <w:rFonts w:ascii="宋体" w:hAnsi="宋体"/>
      <w:iCs/>
      <w:sz w:val="24"/>
    </w:rPr>
  </w:style>
  <w:style w:type="paragraph" w:styleId="af4">
    <w:name w:val="Document Map"/>
    <w:basedOn w:val="a"/>
    <w:link w:val="Chara"/>
    <w:uiPriority w:val="99"/>
    <w:qFormat/>
    <w:rsid w:val="008D4074"/>
    <w:pPr>
      <w:shd w:val="clear" w:color="auto" w:fill="0000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aff1">
    <w:name w:val="文档结构图 字符"/>
    <w:basedOn w:val="a1"/>
    <w:uiPriority w:val="99"/>
    <w:semiHidden/>
    <w:rsid w:val="008D4074"/>
    <w:rPr>
      <w:rFonts w:ascii="Microsoft YaHei UI" w:eastAsia="Microsoft YaHei UI" w:hAnsi="Times New Roman" w:cs="Times New Roman"/>
      <w:sz w:val="18"/>
      <w:szCs w:val="18"/>
    </w:rPr>
  </w:style>
  <w:style w:type="paragraph" w:styleId="aff2">
    <w:name w:val="Normal (Web)"/>
    <w:basedOn w:val="a"/>
    <w:uiPriority w:val="99"/>
    <w:qFormat/>
    <w:rsid w:val="008D40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Normal Indent"/>
    <w:basedOn w:val="a"/>
    <w:link w:val="Char3"/>
    <w:qFormat/>
    <w:rsid w:val="008D4074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styleId="a0">
    <w:name w:val="Title"/>
    <w:basedOn w:val="a"/>
    <w:next w:val="a"/>
    <w:link w:val="Char8"/>
    <w:uiPriority w:val="10"/>
    <w:qFormat/>
    <w:rsid w:val="008D4074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ff3">
    <w:name w:val="标题 字符"/>
    <w:basedOn w:val="a1"/>
    <w:uiPriority w:val="10"/>
    <w:rsid w:val="008D40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Plain Text"/>
    <w:basedOn w:val="a"/>
    <w:link w:val="Charc"/>
    <w:qFormat/>
    <w:rsid w:val="008D4074"/>
    <w:rPr>
      <w:rFonts w:ascii="宋体" w:eastAsiaTheme="minorEastAsia" w:hAnsi="Courier New" w:cs="Courier New"/>
      <w:szCs w:val="21"/>
    </w:rPr>
  </w:style>
  <w:style w:type="character" w:customStyle="1" w:styleId="aff4">
    <w:name w:val="纯文本 字符"/>
    <w:basedOn w:val="a1"/>
    <w:uiPriority w:val="99"/>
    <w:semiHidden/>
    <w:rsid w:val="008D4074"/>
    <w:rPr>
      <w:rFonts w:asciiTheme="minorEastAsia" w:hAnsi="Courier New" w:cs="Courier New"/>
      <w:szCs w:val="24"/>
    </w:rPr>
  </w:style>
  <w:style w:type="paragraph" w:styleId="91">
    <w:name w:val="toc 9"/>
    <w:basedOn w:val="a"/>
    <w:next w:val="a"/>
    <w:uiPriority w:val="39"/>
    <w:qFormat/>
    <w:rsid w:val="008D4074"/>
    <w:pPr>
      <w:ind w:left="1680"/>
      <w:jc w:val="left"/>
    </w:pPr>
    <w:rPr>
      <w:sz w:val="18"/>
      <w:szCs w:val="18"/>
    </w:rPr>
  </w:style>
  <w:style w:type="paragraph" w:customStyle="1" w:styleId="aa0">
    <w:name w:val="aa"/>
    <w:basedOn w:val="a"/>
    <w:qFormat/>
    <w:rsid w:val="008D40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13">
    <w:name w:val="1"/>
    <w:basedOn w:val="a"/>
    <w:next w:val="32"/>
    <w:qFormat/>
    <w:rsid w:val="008D4074"/>
    <w:pPr>
      <w:spacing w:line="360" w:lineRule="auto"/>
      <w:ind w:firstLine="567"/>
    </w:pPr>
    <w:rPr>
      <w:sz w:val="24"/>
    </w:rPr>
  </w:style>
  <w:style w:type="paragraph" w:customStyle="1" w:styleId="Style26">
    <w:name w:val="_Style 26"/>
    <w:basedOn w:val="a"/>
    <w:next w:val="af6"/>
    <w:qFormat/>
    <w:rsid w:val="008D4074"/>
    <w:rPr>
      <w:rFonts w:ascii="宋体" w:hAnsi="Courier New"/>
      <w:szCs w:val="20"/>
    </w:rPr>
  </w:style>
  <w:style w:type="paragraph" w:customStyle="1" w:styleId="TOCHeading">
    <w:name w:val="TOC Heading"/>
    <w:basedOn w:val="1"/>
    <w:next w:val="a"/>
    <w:uiPriority w:val="39"/>
    <w:qFormat/>
    <w:rsid w:val="008D4074"/>
    <w:pPr>
      <w:spacing w:before="340" w:after="330" w:line="576" w:lineRule="auto"/>
      <w:jc w:val="both"/>
      <w:outlineLvl w:val="9"/>
    </w:pPr>
    <w:rPr>
      <w:rFonts w:eastAsia="宋体"/>
      <w:bCs/>
      <w:sz w:val="44"/>
      <w:szCs w:val="44"/>
    </w:rPr>
  </w:style>
  <w:style w:type="paragraph" w:customStyle="1" w:styleId="CharCharCharCharCharCharChar">
    <w:name w:val="Char Char Char Char Char Char Char"/>
    <w:basedOn w:val="a"/>
    <w:qFormat/>
    <w:rsid w:val="008D4074"/>
    <w:rPr>
      <w:kern w:val="0"/>
      <w:szCs w:val="20"/>
    </w:rPr>
  </w:style>
  <w:style w:type="paragraph" w:customStyle="1" w:styleId="p0">
    <w:name w:val="p0"/>
    <w:basedOn w:val="a"/>
    <w:qFormat/>
    <w:rsid w:val="008D4074"/>
    <w:pPr>
      <w:widowControl/>
    </w:pPr>
    <w:rPr>
      <w:kern w:val="0"/>
      <w:szCs w:val="21"/>
    </w:rPr>
  </w:style>
  <w:style w:type="paragraph" w:customStyle="1" w:styleId="ListParagraph">
    <w:name w:val="List Paragraph"/>
    <w:basedOn w:val="a"/>
    <w:qFormat/>
    <w:rsid w:val="008D4074"/>
    <w:pPr>
      <w:ind w:firstLineChars="200" w:firstLine="420"/>
    </w:pPr>
    <w:rPr>
      <w:rFonts w:ascii="Calibri" w:hAnsi="Calibri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8D4074"/>
    <w:pPr>
      <w:spacing w:before="100" w:after="0" w:line="400" w:lineRule="exact"/>
    </w:pPr>
    <w:rPr>
      <w:rFonts w:ascii="Times New Roman" w:hAnsi="Times New Roman" w:cs="宋体"/>
      <w:b/>
      <w:sz w:val="28"/>
    </w:rPr>
  </w:style>
  <w:style w:type="paragraph" w:customStyle="1" w:styleId="X">
    <w:name w:val="样式X"/>
    <w:basedOn w:val="a"/>
    <w:qFormat/>
    <w:rsid w:val="008D4074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kern w:val="0"/>
      <w:szCs w:val="20"/>
    </w:rPr>
  </w:style>
  <w:style w:type="paragraph" w:customStyle="1" w:styleId="ParaCharCharCharChar">
    <w:name w:val="默认段落字体 Para Char Char Char Char"/>
    <w:basedOn w:val="a"/>
    <w:qFormat/>
    <w:rsid w:val="008D4074"/>
    <w:rPr>
      <w:sz w:val="28"/>
    </w:rPr>
  </w:style>
  <w:style w:type="paragraph" w:customStyle="1" w:styleId="43">
    <w:name w:val="样式 标题 4 +"/>
    <w:basedOn w:val="4"/>
    <w:qFormat/>
    <w:rsid w:val="008D4074"/>
    <w:pPr>
      <w:keepNext w:val="0"/>
      <w:keepLines w:val="0"/>
      <w:adjustRightInd w:val="0"/>
      <w:spacing w:beforeLines="50" w:afterLines="50" w:line="360" w:lineRule="auto"/>
      <w:jc w:val="left"/>
      <w:textAlignment w:val="baseline"/>
    </w:pPr>
    <w:rPr>
      <w:rFonts w:ascii="Times New Roman" w:hAnsi="Times New Roman" w:cs="宋体"/>
      <w:b/>
      <w:kern w:val="0"/>
    </w:rPr>
  </w:style>
  <w:style w:type="paragraph" w:customStyle="1" w:styleId="Chard">
    <w:name w:val="Char"/>
    <w:basedOn w:val="a"/>
    <w:qFormat/>
    <w:rsid w:val="008D4074"/>
    <w:pPr>
      <w:tabs>
        <w:tab w:val="left" w:pos="360"/>
      </w:tabs>
    </w:pPr>
    <w:rPr>
      <w:sz w:val="24"/>
    </w:rPr>
  </w:style>
  <w:style w:type="paragraph" w:customStyle="1" w:styleId="Quote">
    <w:name w:val="Quote"/>
    <w:basedOn w:val="a"/>
    <w:next w:val="a"/>
    <w:link w:val="QuoteChar1"/>
    <w:uiPriority w:val="29"/>
    <w:qFormat/>
    <w:rsid w:val="008D4074"/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reader-word-layerreader-word-s4-12">
    <w:name w:val="reader-word-layer reader-word-s4-12"/>
    <w:basedOn w:val="a"/>
    <w:qFormat/>
    <w:rsid w:val="008D40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vision">
    <w:name w:val="Revision"/>
    <w:uiPriority w:val="99"/>
    <w:qFormat/>
    <w:rsid w:val="008D4074"/>
    <w:rPr>
      <w:rFonts w:ascii="Times New Roman" w:eastAsia="宋体" w:hAnsi="Times New Roman" w:cs="Times New Roman"/>
      <w:szCs w:val="24"/>
    </w:rPr>
  </w:style>
  <w:style w:type="paragraph" w:customStyle="1" w:styleId="Char19">
    <w:name w:val="Char1"/>
    <w:basedOn w:val="a"/>
    <w:rsid w:val="008D4074"/>
    <w:rPr>
      <w:rFonts w:ascii="仿宋_GB2312" w:eastAsia="仿宋_GB2312"/>
      <w:b/>
      <w:sz w:val="32"/>
      <w:szCs w:val="32"/>
    </w:rPr>
  </w:style>
  <w:style w:type="paragraph" w:customStyle="1" w:styleId="IntenseQuote">
    <w:name w:val="Intense Quote"/>
    <w:basedOn w:val="a"/>
    <w:next w:val="a"/>
    <w:link w:val="IntenseQuoteChar1"/>
    <w:uiPriority w:val="30"/>
    <w:qFormat/>
    <w:rsid w:val="008D4074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</w:rPr>
  </w:style>
  <w:style w:type="paragraph" w:customStyle="1" w:styleId="Y">
    <w:name w:val="样式Y"/>
    <w:basedOn w:val="X"/>
    <w:next w:val="X"/>
    <w:rsid w:val="008D4074"/>
    <w:pPr>
      <w:numPr>
        <w:ilvl w:val="1"/>
        <w:numId w:val="1"/>
      </w:numPr>
      <w:tabs>
        <w:tab w:val="left" w:pos="1134"/>
      </w:tabs>
    </w:pPr>
    <w:rPr>
      <w:b/>
    </w:rPr>
  </w:style>
  <w:style w:type="paragraph" w:customStyle="1" w:styleId="11">
    <w:name w:val="样式1"/>
    <w:basedOn w:val="a"/>
    <w:next w:val="4"/>
    <w:link w:val="1Char0"/>
    <w:qFormat/>
    <w:rsid w:val="008D4074"/>
    <w:pPr>
      <w:spacing w:line="360" w:lineRule="auto"/>
      <w:ind w:firstLineChars="200" w:firstLine="420"/>
    </w:pPr>
    <w:rPr>
      <w:rFonts w:ascii="宋体" w:hAnsiTheme="minorHAnsi" w:cstheme="minorBidi"/>
      <w:szCs w:val="22"/>
    </w:rPr>
  </w:style>
  <w:style w:type="paragraph" w:customStyle="1" w:styleId="72">
    <w:name w:val="样式7"/>
    <w:basedOn w:val="a"/>
    <w:rsid w:val="008D4074"/>
    <w:pPr>
      <w:spacing w:line="500" w:lineRule="exact"/>
      <w:jc w:val="center"/>
    </w:pPr>
    <w:rPr>
      <w:rFonts w:ascii="宋体"/>
      <w:b/>
      <w:sz w:val="32"/>
      <w:szCs w:val="20"/>
    </w:rPr>
  </w:style>
  <w:style w:type="paragraph" w:customStyle="1" w:styleId="NoSpacing">
    <w:name w:val="No Spacing"/>
    <w:uiPriority w:val="1"/>
    <w:qFormat/>
    <w:rsid w:val="008D407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b">
    <w:name w:val="bb"/>
    <w:basedOn w:val="a"/>
    <w:qFormat/>
    <w:rsid w:val="008D4074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 w:val="18"/>
      <w:szCs w:val="18"/>
    </w:rPr>
  </w:style>
  <w:style w:type="paragraph" w:customStyle="1" w:styleId="aff5">
    <w:name w:val="空半行"/>
    <w:basedOn w:val="a"/>
    <w:qFormat/>
    <w:rsid w:val="008D4074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8D4074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51">
    <w:name w:val="标题5"/>
    <w:basedOn w:val="3"/>
    <w:link w:val="5CharChar"/>
    <w:qFormat/>
    <w:rsid w:val="008D4074"/>
    <w:pPr>
      <w:spacing w:line="413" w:lineRule="auto"/>
    </w:pPr>
    <w:rPr>
      <w:rFonts w:ascii="Arial" w:eastAsiaTheme="minorEastAsia" w:hAnsi="Arial" w:cstheme="minorBidi"/>
      <w:szCs w:val="22"/>
    </w:rPr>
  </w:style>
  <w:style w:type="paragraph" w:customStyle="1" w:styleId="CharChar1CharCharCharCharCharCharCharChar">
    <w:name w:val="Char Char1 Char Char Char Char Char Char Char Char"/>
    <w:basedOn w:val="a"/>
    <w:qFormat/>
    <w:rsid w:val="008D4074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">
    <w:name w:val="Char Char Char Char"/>
    <w:basedOn w:val="a"/>
    <w:rsid w:val="008D4074"/>
    <w:pPr>
      <w:spacing w:line="360" w:lineRule="auto"/>
      <w:jc w:val="center"/>
    </w:pPr>
    <w:rPr>
      <w:rFonts w:eastAsia="仿宋_GB2312"/>
      <w:b/>
      <w:sz w:val="28"/>
      <w:szCs w:val="32"/>
    </w:rPr>
  </w:style>
  <w:style w:type="paragraph" w:customStyle="1" w:styleId="flNote">
    <w:name w:val="flNote"/>
    <w:basedOn w:val="a"/>
    <w:qFormat/>
    <w:rsid w:val="008D4074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Char20">
    <w:name w:val="Char2"/>
    <w:basedOn w:val="a"/>
    <w:qFormat/>
    <w:rsid w:val="008D4074"/>
    <w:rPr>
      <w:rFonts w:ascii="Tahoma" w:hAnsi="Tahoma"/>
      <w:sz w:val="24"/>
      <w:szCs w:val="20"/>
    </w:rPr>
  </w:style>
  <w:style w:type="table" w:styleId="aff6">
    <w:name w:val="Table Grid"/>
    <w:basedOn w:val="a2"/>
    <w:uiPriority w:val="59"/>
    <w:qFormat/>
    <w:rsid w:val="008D4074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">
    <w:name w:val="式样D"/>
    <w:basedOn w:val="a"/>
    <w:rsid w:val="008D4074"/>
    <w:pPr>
      <w:tabs>
        <w:tab w:val="left" w:pos="43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秦磊</dc:creator>
  <cp:keywords/>
  <dc:description/>
  <cp:lastModifiedBy>秦磊</cp:lastModifiedBy>
  <cp:revision>2</cp:revision>
  <dcterms:created xsi:type="dcterms:W3CDTF">2018-05-11T09:08:00Z</dcterms:created>
  <dcterms:modified xsi:type="dcterms:W3CDTF">2018-05-11T09:09:00Z</dcterms:modified>
</cp:coreProperties>
</file>